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5" w:rsidRDefault="0096137F" w:rsidP="00EB433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924E0A" w:rsidRPr="00924E0A">
        <w:rPr>
          <w:sz w:val="24"/>
          <w:szCs w:val="24"/>
        </w:rPr>
        <w:t>МУНИЦИПАЛЬНОЕ БЮДЖЕТНОЕ ОБЩЕОБРАЗОВАТЕЛЬНОЕ УЧРЕЖДЕНИЕ</w:t>
      </w:r>
    </w:p>
    <w:p w:rsidR="00924E0A" w:rsidRPr="00924E0A" w:rsidRDefault="00924E0A" w:rsidP="00924E0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Степановская</w:t>
      </w:r>
      <w:proofErr w:type="spellEnd"/>
      <w:r>
        <w:rPr>
          <w:sz w:val="24"/>
          <w:szCs w:val="24"/>
        </w:rPr>
        <w:t xml:space="preserve"> основная общеобразовательная школа»</w:t>
      </w:r>
    </w:p>
    <w:p w:rsidR="00EB4335" w:rsidRPr="00924E0A" w:rsidRDefault="00EB4335" w:rsidP="00EB433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3651"/>
      </w:tblGrid>
      <w:tr w:rsidR="00EB4335" w:rsidRPr="00924E0A" w:rsidTr="007B057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B4335" w:rsidRDefault="00924E0A">
            <w:pPr>
              <w:spacing w:line="276" w:lineRule="auto"/>
              <w:rPr>
                <w:sz w:val="24"/>
                <w:szCs w:val="24"/>
              </w:rPr>
            </w:pPr>
            <w:r w:rsidRPr="00924E0A">
              <w:rPr>
                <w:sz w:val="24"/>
                <w:szCs w:val="24"/>
              </w:rPr>
              <w:t>СОГЛАСОВАНА</w:t>
            </w:r>
          </w:p>
          <w:p w:rsidR="00924E0A" w:rsidRPr="00924E0A" w:rsidRDefault="00924E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заместителем директора</w:t>
            </w:r>
            <w:r w:rsidR="00646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УВР</w:t>
            </w:r>
          </w:p>
          <w:p w:rsidR="00924E0A" w:rsidRPr="00924E0A" w:rsidRDefault="00924E0A" w:rsidP="00924E0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__________/</w:t>
            </w:r>
            <w:r w:rsidRPr="00924E0A">
              <w:rPr>
                <w:sz w:val="24"/>
                <w:szCs w:val="24"/>
                <w:u w:val="single"/>
              </w:rPr>
              <w:t xml:space="preserve">Е.Ф. </w:t>
            </w:r>
            <w:r>
              <w:rPr>
                <w:sz w:val="24"/>
                <w:szCs w:val="24"/>
                <w:u w:val="single"/>
              </w:rPr>
              <w:t>Вишнякова</w:t>
            </w:r>
          </w:p>
          <w:p w:rsidR="00924E0A" w:rsidRPr="00924E0A" w:rsidRDefault="00924E0A" w:rsidP="00924E0A">
            <w:pPr>
              <w:rPr>
                <w:sz w:val="24"/>
                <w:szCs w:val="24"/>
                <w:vertAlign w:val="superscript"/>
              </w:rPr>
            </w:pPr>
            <w:r w:rsidRPr="00924E0A">
              <w:rPr>
                <w:sz w:val="24"/>
                <w:szCs w:val="24"/>
              </w:rPr>
              <w:t xml:space="preserve">                                 </w:t>
            </w:r>
            <w:r w:rsidRPr="00924E0A">
              <w:rPr>
                <w:sz w:val="24"/>
                <w:szCs w:val="24"/>
                <w:vertAlign w:val="superscript"/>
              </w:rPr>
              <w:t>ФИО</w:t>
            </w:r>
          </w:p>
          <w:p w:rsidR="00EB4335" w:rsidRPr="00924E0A" w:rsidRDefault="00EB43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4335" w:rsidRPr="00924E0A" w:rsidRDefault="00EB4335" w:rsidP="00924E0A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EB4335" w:rsidRPr="00924E0A" w:rsidRDefault="009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EB4335" w:rsidRPr="00924E0A" w:rsidRDefault="00924E0A" w:rsidP="0092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         от 30.08.2013</w:t>
            </w:r>
          </w:p>
        </w:tc>
      </w:tr>
    </w:tbl>
    <w:p w:rsidR="00EB4335" w:rsidRDefault="00EB4335" w:rsidP="00EB4335">
      <w:pPr>
        <w:jc w:val="both"/>
        <w:rPr>
          <w:sz w:val="24"/>
          <w:szCs w:val="24"/>
        </w:rPr>
      </w:pP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24E0A" w:rsidRDefault="00924E0A" w:rsidP="00EB433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46715" w:rsidRPr="00646715" w:rsidRDefault="00924E0A" w:rsidP="00646715">
      <w:pPr>
        <w:jc w:val="center"/>
        <w:rPr>
          <w:b/>
          <w:sz w:val="24"/>
          <w:szCs w:val="24"/>
          <w:u w:val="single"/>
        </w:rPr>
      </w:pPr>
      <w:r w:rsidRPr="00646715">
        <w:rPr>
          <w:b/>
          <w:sz w:val="36"/>
          <w:szCs w:val="36"/>
          <w:u w:val="single"/>
        </w:rPr>
        <w:t>Математика</w:t>
      </w:r>
      <w:r w:rsidR="00646715">
        <w:rPr>
          <w:b/>
          <w:sz w:val="36"/>
          <w:szCs w:val="36"/>
          <w:u w:val="single"/>
        </w:rPr>
        <w:t xml:space="preserve"> </w:t>
      </w:r>
    </w:p>
    <w:p w:rsidR="00924E0A" w:rsidRPr="00646715" w:rsidRDefault="00646715" w:rsidP="00646715">
      <w:pPr>
        <w:jc w:val="center"/>
        <w:rPr>
          <w:sz w:val="24"/>
          <w:szCs w:val="24"/>
          <w:vertAlign w:val="superscript"/>
        </w:rPr>
      </w:pPr>
      <w:r w:rsidRPr="00646715">
        <w:rPr>
          <w:sz w:val="24"/>
          <w:szCs w:val="24"/>
          <w:vertAlign w:val="superscript"/>
        </w:rPr>
        <w:t>(наименование учебного предмета, курса)</w:t>
      </w:r>
    </w:p>
    <w:p w:rsidR="00EB4335" w:rsidRDefault="00646715" w:rsidP="00646715">
      <w:pPr>
        <w:jc w:val="center"/>
        <w:rPr>
          <w:sz w:val="28"/>
          <w:szCs w:val="28"/>
          <w:u w:val="single"/>
        </w:rPr>
      </w:pPr>
      <w:r w:rsidRPr="00646715">
        <w:rPr>
          <w:sz w:val="28"/>
          <w:szCs w:val="28"/>
          <w:u w:val="single"/>
        </w:rPr>
        <w:t>Основное общее образование</w:t>
      </w:r>
    </w:p>
    <w:p w:rsidR="00646715" w:rsidRPr="00646715" w:rsidRDefault="00646715" w:rsidP="0064671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(уровень образования)</w:t>
      </w:r>
    </w:p>
    <w:p w:rsidR="00EB4335" w:rsidRDefault="00646715" w:rsidP="006467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лет</w:t>
      </w:r>
    </w:p>
    <w:p w:rsidR="00646715" w:rsidRPr="00646715" w:rsidRDefault="00646715" w:rsidP="00646715">
      <w:pPr>
        <w:jc w:val="center"/>
        <w:rPr>
          <w:sz w:val="24"/>
          <w:szCs w:val="24"/>
          <w:vertAlign w:val="superscript"/>
        </w:rPr>
      </w:pPr>
      <w:r w:rsidRPr="00646715">
        <w:rPr>
          <w:sz w:val="24"/>
          <w:szCs w:val="24"/>
          <w:vertAlign w:val="superscript"/>
        </w:rPr>
        <w:t>(срок реализации)</w:t>
      </w:r>
    </w:p>
    <w:p w:rsidR="00EB4335" w:rsidRPr="00646715" w:rsidRDefault="00646715" w:rsidP="00EB4335">
      <w:pPr>
        <w:rPr>
          <w:sz w:val="24"/>
          <w:szCs w:val="24"/>
          <w:u w:val="single"/>
        </w:rPr>
      </w:pPr>
      <w:proofErr w:type="gramStart"/>
      <w:r w:rsidRPr="00646715">
        <w:rPr>
          <w:sz w:val="24"/>
          <w:szCs w:val="24"/>
          <w:u w:val="single"/>
        </w:rPr>
        <w:t>Составлена</w:t>
      </w:r>
      <w:proofErr w:type="gramEnd"/>
      <w:r w:rsidRPr="00646715">
        <w:rPr>
          <w:sz w:val="24"/>
          <w:szCs w:val="24"/>
          <w:u w:val="single"/>
        </w:rPr>
        <w:t xml:space="preserve"> на основе примерной </w:t>
      </w:r>
      <w:r>
        <w:rPr>
          <w:sz w:val="24"/>
          <w:szCs w:val="24"/>
          <w:u w:val="single"/>
        </w:rPr>
        <w:t>программы основного общего образования в соответствии с требованиями Федерального государственного образовательного стандарта</w:t>
      </w:r>
    </w:p>
    <w:p w:rsidR="00EB4335" w:rsidRPr="00646715" w:rsidRDefault="00EB4335" w:rsidP="00EB4335">
      <w:pPr>
        <w:rPr>
          <w:sz w:val="24"/>
          <w:szCs w:val="24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B4335" w:rsidP="00EB4335">
      <w:pPr>
        <w:rPr>
          <w:sz w:val="28"/>
          <w:szCs w:val="28"/>
        </w:rPr>
      </w:pPr>
    </w:p>
    <w:p w:rsidR="00EB4335" w:rsidRDefault="00E1034E" w:rsidP="00EB4335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="00EB4335">
        <w:rPr>
          <w:sz w:val="28"/>
          <w:szCs w:val="28"/>
        </w:rPr>
        <w:t xml:space="preserve">  учебный год</w:t>
      </w: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jc w:val="center"/>
        <w:rPr>
          <w:sz w:val="28"/>
          <w:szCs w:val="28"/>
        </w:rPr>
      </w:pPr>
    </w:p>
    <w:p w:rsidR="00EB4335" w:rsidRDefault="00EB4335" w:rsidP="00EB4335">
      <w:pPr>
        <w:suppressAutoHyphens w:val="0"/>
        <w:spacing w:after="200" w:line="276" w:lineRule="auto"/>
        <w:jc w:val="center"/>
        <w:rPr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</w:rPr>
        <w:lastRenderedPageBreak/>
        <w:t>ПОЯСНИТЕЛЬНАЯ ЗАПИСКА</w:t>
      </w:r>
    </w:p>
    <w:p w:rsidR="00EB4335" w:rsidRDefault="00E1034E" w:rsidP="00EB43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Классы</w:t>
      </w:r>
      <w:r>
        <w:rPr>
          <w:sz w:val="24"/>
          <w:szCs w:val="24"/>
        </w:rPr>
        <w:tab/>
        <w:t>5</w:t>
      </w:r>
    </w:p>
    <w:p w:rsidR="00EB4335" w:rsidRDefault="00784DD1" w:rsidP="00EB43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</w:t>
      </w:r>
      <w:r>
        <w:rPr>
          <w:sz w:val="24"/>
          <w:szCs w:val="24"/>
        </w:rPr>
        <w:tab/>
        <w:t>175</w:t>
      </w:r>
    </w:p>
    <w:p w:rsidR="00EB4335" w:rsidRDefault="00784DD1" w:rsidP="00784D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175, в неделю 5</w:t>
      </w:r>
      <w:r w:rsidR="00EB4335">
        <w:rPr>
          <w:sz w:val="24"/>
          <w:szCs w:val="24"/>
        </w:rPr>
        <w:t xml:space="preserve"> ч</w:t>
      </w:r>
    </w:p>
    <w:p w:rsidR="00EB4335" w:rsidRDefault="00784DD1" w:rsidP="00EB43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Контрольных работ</w:t>
      </w:r>
      <w:r>
        <w:rPr>
          <w:sz w:val="24"/>
          <w:szCs w:val="24"/>
        </w:rPr>
        <w:tab/>
        <w:t xml:space="preserve"> </w:t>
      </w:r>
      <w:r w:rsidR="00EB4335">
        <w:rPr>
          <w:sz w:val="24"/>
          <w:szCs w:val="24"/>
        </w:rPr>
        <w:t>14</w:t>
      </w:r>
    </w:p>
    <w:p w:rsidR="00EB4335" w:rsidRDefault="00EB4335" w:rsidP="00EB4335">
      <w:pPr>
        <w:ind w:firstLine="720"/>
        <w:jc w:val="both"/>
        <w:rPr>
          <w:sz w:val="24"/>
          <w:szCs w:val="24"/>
        </w:rPr>
      </w:pPr>
    </w:p>
    <w:p w:rsidR="00EB4335" w:rsidRDefault="00EB4335" w:rsidP="00EB43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</w:t>
      </w:r>
      <w:proofErr w:type="gramStart"/>
      <w:r>
        <w:rPr>
          <w:sz w:val="24"/>
          <w:szCs w:val="24"/>
        </w:rPr>
        <w:t>у ООО и</w:t>
      </w:r>
      <w:proofErr w:type="gramEnd"/>
      <w:r>
        <w:rPr>
          <w:sz w:val="24"/>
          <w:szCs w:val="24"/>
        </w:rPr>
        <w:t xml:space="preserve"> составлена на основе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EB4335" w:rsidRDefault="00EB4335" w:rsidP="00EB43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для 5 класса ориентирована на использование учебника Н.Я. </w:t>
      </w:r>
      <w:proofErr w:type="spellStart"/>
      <w:r>
        <w:rPr>
          <w:sz w:val="24"/>
          <w:szCs w:val="24"/>
        </w:rPr>
        <w:t>Виленкина</w:t>
      </w:r>
      <w:proofErr w:type="spellEnd"/>
      <w:r>
        <w:rPr>
          <w:sz w:val="24"/>
          <w:szCs w:val="24"/>
        </w:rPr>
        <w:t xml:space="preserve">, В.И. Жохова и др. (М.: Мнемозина). </w:t>
      </w:r>
    </w:p>
    <w:p w:rsidR="00EB4335" w:rsidRDefault="00EB4335" w:rsidP="00EB4335">
      <w:pPr>
        <w:ind w:firstLine="709"/>
        <w:jc w:val="both"/>
        <w:rPr>
          <w:sz w:val="24"/>
          <w:szCs w:val="24"/>
        </w:rPr>
      </w:pPr>
    </w:p>
    <w:p w:rsidR="00EB4335" w:rsidRDefault="00EB4335" w:rsidP="00EB43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EB4335" w:rsidRDefault="00EB4335" w:rsidP="00EB4335">
      <w:pPr>
        <w:pStyle w:val="a8"/>
        <w:tabs>
          <w:tab w:val="left" w:pos="993"/>
        </w:tabs>
        <w:ind w:left="0" w:firstLine="720"/>
        <w:jc w:val="both"/>
      </w:pPr>
      <w:r>
        <w:rPr>
          <w:b/>
          <w:bCs/>
          <w:i/>
        </w:rPr>
        <w:t>Общая характеристика учебного предмета.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B4335" w:rsidRDefault="00EB4335" w:rsidP="00EB4335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>
        <w:rPr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B4335" w:rsidRDefault="00EB4335" w:rsidP="00EB4335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интеллектуальное развитие</w:t>
      </w:r>
      <w:r>
        <w:rPr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B4335" w:rsidRDefault="00EB4335" w:rsidP="00EB4335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формирование представлений</w:t>
      </w:r>
      <w:r>
        <w:rPr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B4335" w:rsidRDefault="00EB4335" w:rsidP="00EB4335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воспитание</w:t>
      </w:r>
      <w:r>
        <w:rPr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изучения </w:t>
      </w:r>
      <w:r>
        <w:rPr>
          <w:iCs/>
          <w:sz w:val="24"/>
          <w:szCs w:val="24"/>
        </w:rPr>
        <w:t xml:space="preserve">математики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5 классе является систематическое развитие понятия числа, выработка умений выполнять устно и </w:t>
      </w:r>
      <w:r>
        <w:rPr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>
        <w:rPr>
          <w:spacing w:val="-8"/>
          <w:sz w:val="24"/>
          <w:szCs w:val="24"/>
        </w:rPr>
        <w:t xml:space="preserve">переводить практические задачи на </w:t>
      </w:r>
      <w:r>
        <w:rPr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proofErr w:type="gramStart"/>
      <w:r>
        <w:rPr>
          <w:sz w:val="24"/>
          <w:szCs w:val="24"/>
        </w:rPr>
        <w:t>рс стр</w:t>
      </w:r>
      <w:proofErr w:type="gramEnd"/>
      <w:r>
        <w:rPr>
          <w:sz w:val="24"/>
          <w:szCs w:val="24"/>
        </w:rPr>
        <w:t xml:space="preserve">оится на индуктивной основе с привлечением элементов </w:t>
      </w:r>
      <w:r>
        <w:rPr>
          <w:spacing w:val="-2"/>
          <w:sz w:val="24"/>
          <w:szCs w:val="24"/>
        </w:rPr>
        <w:t>дедуктивных рассуждений. Теоретический материал курса излагается на наглядно-</w:t>
      </w:r>
      <w:r>
        <w:rPr>
          <w:spacing w:val="-5"/>
          <w:sz w:val="24"/>
          <w:szCs w:val="24"/>
        </w:rPr>
        <w:t>интуитивном уровне, математические методы и законы формулируются в виде правил.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ходе изучения математики учащиеся развивают навыки вычислений с </w:t>
      </w:r>
      <w:r>
        <w:rPr>
          <w:spacing w:val="-6"/>
          <w:sz w:val="24"/>
          <w:szCs w:val="24"/>
        </w:rPr>
        <w:t xml:space="preserve">натуральными числами, овладевают навыками действий с десятичными </w:t>
      </w:r>
      <w:r>
        <w:rPr>
          <w:sz w:val="24"/>
          <w:szCs w:val="24"/>
        </w:rPr>
        <w:t xml:space="preserve">дробями, получают начальные </w:t>
      </w:r>
      <w:r>
        <w:rPr>
          <w:spacing w:val="-3"/>
          <w:sz w:val="24"/>
          <w:szCs w:val="24"/>
        </w:rPr>
        <w:t xml:space="preserve">представления об использовании букв для записи выражений и свойств, учатся составлять </w:t>
      </w:r>
      <w:r>
        <w:rPr>
          <w:spacing w:val="-1"/>
          <w:sz w:val="24"/>
          <w:szCs w:val="24"/>
        </w:rPr>
        <w:t xml:space="preserve">по условию текстовой задачи несложные линейные уравнения и решать их, продолжают </w:t>
      </w:r>
      <w:r>
        <w:rPr>
          <w:sz w:val="24"/>
          <w:szCs w:val="24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Место предмета в федеральном базисном учебном плане.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sz w:val="24"/>
          <w:szCs w:val="24"/>
        </w:rPr>
        <w:lastRenderedPageBreak/>
        <w:t xml:space="preserve">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для 5 класса рассчитан</w:t>
      </w:r>
      <w:r w:rsidR="00784DD1">
        <w:rPr>
          <w:sz w:val="24"/>
          <w:szCs w:val="24"/>
        </w:rPr>
        <w:t>а на 5 часов в неделю, всего 175</w:t>
      </w:r>
      <w:r>
        <w:rPr>
          <w:sz w:val="24"/>
          <w:szCs w:val="24"/>
        </w:rPr>
        <w:t xml:space="preserve"> часов.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Общеучебные</w:t>
      </w:r>
      <w:proofErr w:type="spellEnd"/>
      <w:r>
        <w:rPr>
          <w:b/>
          <w:bCs/>
          <w:i/>
          <w:sz w:val="24"/>
          <w:szCs w:val="24"/>
        </w:rPr>
        <w:t xml:space="preserve"> умения, навыки и способы деятельности.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</w:t>
      </w:r>
      <w:r>
        <w:rPr>
          <w:i/>
          <w:iCs/>
          <w:sz w:val="24"/>
          <w:szCs w:val="24"/>
        </w:rPr>
        <w:t xml:space="preserve">умениями </w:t>
      </w:r>
      <w:proofErr w:type="spellStart"/>
      <w:r>
        <w:rPr>
          <w:i/>
          <w:iCs/>
          <w:sz w:val="24"/>
          <w:szCs w:val="24"/>
        </w:rPr>
        <w:t>общеучебного</w:t>
      </w:r>
      <w:proofErr w:type="spellEnd"/>
      <w:r>
        <w:rPr>
          <w:i/>
          <w:iCs/>
          <w:sz w:val="24"/>
          <w:szCs w:val="24"/>
        </w:rPr>
        <w:t xml:space="preserve"> характера</w:t>
      </w:r>
      <w:r>
        <w:rPr>
          <w:sz w:val="24"/>
          <w:szCs w:val="24"/>
        </w:rPr>
        <w:t xml:space="preserve">, разнообразными </w:t>
      </w:r>
      <w:r>
        <w:rPr>
          <w:i/>
          <w:iCs/>
          <w:sz w:val="24"/>
          <w:szCs w:val="24"/>
        </w:rPr>
        <w:t>способами деятельности</w:t>
      </w:r>
      <w:r>
        <w:rPr>
          <w:sz w:val="24"/>
          <w:szCs w:val="24"/>
        </w:rPr>
        <w:t>, приобретали опыт:</w:t>
      </w:r>
    </w:p>
    <w:p w:rsidR="00EB4335" w:rsidRDefault="00EB4335" w:rsidP="00EB4335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B4335" w:rsidRDefault="00EB4335" w:rsidP="00EB4335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B4335" w:rsidRDefault="00EB4335" w:rsidP="00EB4335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B4335" w:rsidRDefault="00EB4335" w:rsidP="00EB4335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B4335" w:rsidRDefault="00EB4335" w:rsidP="00EB4335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EB4335" w:rsidRDefault="00EB4335" w:rsidP="00EB4335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B4335" w:rsidRDefault="00EB4335" w:rsidP="00EB433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B4335" w:rsidRDefault="00EB4335" w:rsidP="00EB4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документа</w:t>
      </w:r>
    </w:p>
    <w:p w:rsidR="00EB4335" w:rsidRDefault="00EB4335" w:rsidP="00EB4335">
      <w:pPr>
        <w:ind w:firstLine="567"/>
        <w:jc w:val="center"/>
        <w:rPr>
          <w:b/>
          <w:sz w:val="28"/>
          <w:szCs w:val="28"/>
        </w:rPr>
      </w:pPr>
    </w:p>
    <w:p w:rsidR="00EB4335" w:rsidRDefault="00EB4335" w:rsidP="00EB43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EB4335" w:rsidRDefault="00EB4335" w:rsidP="00EB4335">
      <w:pPr>
        <w:ind w:firstLine="567"/>
      </w:pPr>
    </w:p>
    <w:p w:rsidR="00EB4335" w:rsidRDefault="00EB4335" w:rsidP="00EB43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математики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Изучение математики в основной школе  направлено на достижение следующих целей:</w:t>
      </w:r>
    </w:p>
    <w:p w:rsidR="00EB4335" w:rsidRDefault="00EB4335" w:rsidP="00EB4335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</w:rPr>
      </w:pPr>
      <w:r>
        <w:rPr>
          <w:b/>
          <w:i/>
        </w:rPr>
        <w:t>в направлении личностного развития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B4335" w:rsidRDefault="00EB4335" w:rsidP="00EB4335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метапредметном</w:t>
      </w:r>
      <w:proofErr w:type="spellEnd"/>
      <w:r>
        <w:rPr>
          <w:b/>
        </w:rPr>
        <w:t xml:space="preserve"> направлении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B4335" w:rsidRDefault="00EB4335" w:rsidP="00EB4335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в предметном направлении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B4335" w:rsidRDefault="00EB4335" w:rsidP="00EB433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B4335" w:rsidRDefault="00EB4335" w:rsidP="00EB433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EB4335" w:rsidRDefault="00EB4335" w:rsidP="00EB4335">
      <w:pPr>
        <w:tabs>
          <w:tab w:val="left" w:pos="1134"/>
          <w:tab w:val="left" w:pos="4301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EB4335" w:rsidRDefault="00EB4335" w:rsidP="00EB4335">
      <w:pPr>
        <w:pStyle w:val="a5"/>
        <w:widowControl w:val="0"/>
        <w:tabs>
          <w:tab w:val="left" w:pos="1134"/>
        </w:tabs>
        <w:ind w:left="0" w:right="0" w:firstLine="709"/>
        <w:rPr>
          <w:szCs w:val="24"/>
        </w:rPr>
      </w:pPr>
      <w:r>
        <w:rPr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EB4335" w:rsidRDefault="00EB4335" w:rsidP="00EB4335">
      <w:pPr>
        <w:pStyle w:val="a5"/>
        <w:widowControl w:val="0"/>
        <w:tabs>
          <w:tab w:val="left" w:pos="1134"/>
        </w:tabs>
        <w:ind w:left="0" w:right="0" w:firstLine="709"/>
        <w:rPr>
          <w:szCs w:val="24"/>
        </w:rPr>
      </w:pPr>
      <w:r>
        <w:rPr>
          <w:szCs w:val="24"/>
        </w:rPr>
        <w:t>Элементы логики, комбинаторики, статистики и теории вероятностей вводятся в 3-ем триместре.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Основная цель обучения</w:t>
      </w:r>
      <w:r>
        <w:rPr>
          <w:sz w:val="24"/>
          <w:szCs w:val="24"/>
        </w:rPr>
        <w:t xml:space="preserve"> математики в 5 классе:</w:t>
      </w:r>
    </w:p>
    <w:p w:rsidR="00EB4335" w:rsidRDefault="00EB4335" w:rsidP="00EB4335">
      <w:pPr>
        <w:numPr>
          <w:ilvl w:val="0"/>
          <w:numId w:val="10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выявить и развить математические и творческие способности учащихся;</w:t>
      </w:r>
    </w:p>
    <w:p w:rsidR="00EB4335" w:rsidRDefault="00EB4335" w:rsidP="00EB4335">
      <w:pPr>
        <w:numPr>
          <w:ilvl w:val="0"/>
          <w:numId w:val="10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EB4335" w:rsidRDefault="00EB4335" w:rsidP="00EB4335">
      <w:pPr>
        <w:numPr>
          <w:ilvl w:val="0"/>
          <w:numId w:val="10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EB4335" w:rsidRDefault="00EB4335" w:rsidP="00EB4335">
      <w:pPr>
        <w:numPr>
          <w:ilvl w:val="0"/>
          <w:numId w:val="10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устойчивый интерес учащихся к предмету.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Повторение на уроках проводится в следующих видах и формах:</w:t>
      </w:r>
    </w:p>
    <w:p w:rsidR="00EB4335" w:rsidRDefault="00EB4335" w:rsidP="00EB4335">
      <w:pPr>
        <w:numPr>
          <w:ilvl w:val="1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повторение и контроль теоретического материала;</w:t>
      </w:r>
    </w:p>
    <w:p w:rsidR="00EB4335" w:rsidRDefault="00EB4335" w:rsidP="00EB4335">
      <w:pPr>
        <w:numPr>
          <w:ilvl w:val="1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разбор и  анализ домашнего задания;</w:t>
      </w:r>
    </w:p>
    <w:p w:rsidR="00EB4335" w:rsidRDefault="00EB4335" w:rsidP="00EB4335">
      <w:pPr>
        <w:numPr>
          <w:ilvl w:val="1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устный счет;</w:t>
      </w:r>
    </w:p>
    <w:p w:rsidR="00EB4335" w:rsidRDefault="00EB4335" w:rsidP="00EB4335">
      <w:pPr>
        <w:numPr>
          <w:ilvl w:val="1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математический диктант;</w:t>
      </w:r>
    </w:p>
    <w:p w:rsidR="00EB4335" w:rsidRDefault="00EB4335" w:rsidP="00EB4335">
      <w:pPr>
        <w:numPr>
          <w:ilvl w:val="1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работа;</w:t>
      </w:r>
    </w:p>
    <w:p w:rsidR="00EB4335" w:rsidRDefault="00EB4335" w:rsidP="00EB4335">
      <w:pPr>
        <w:numPr>
          <w:ilvl w:val="1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срезы.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EB4335" w:rsidRDefault="00EB4335" w:rsidP="00EB4335">
      <w:pPr>
        <w:jc w:val="center"/>
        <w:rPr>
          <w:b/>
          <w:bCs/>
          <w:color w:val="000000"/>
          <w:sz w:val="28"/>
          <w:szCs w:val="28"/>
        </w:rPr>
      </w:pPr>
    </w:p>
    <w:p w:rsidR="00EB4335" w:rsidRDefault="00EB4335" w:rsidP="00EB43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EB4335" w:rsidRDefault="00EB4335" w:rsidP="00EB4335">
      <w:pPr>
        <w:jc w:val="center"/>
        <w:rPr>
          <w:b/>
          <w:bCs/>
          <w:color w:val="000000"/>
          <w:sz w:val="28"/>
          <w:szCs w:val="28"/>
        </w:rPr>
      </w:pPr>
    </w:p>
    <w:p w:rsidR="00EB4335" w:rsidRDefault="00EB4335" w:rsidP="00EB433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достичь следующих результатов развития: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личностном направлении:</w:t>
      </w:r>
    </w:p>
    <w:p w:rsidR="00EB4335" w:rsidRDefault="00EB4335" w:rsidP="00EB4335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4"/>
          <w:szCs w:val="24"/>
        </w:rPr>
        <w:t>контрпримеры</w:t>
      </w:r>
      <w:proofErr w:type="spellEnd"/>
      <w:r>
        <w:rPr>
          <w:sz w:val="24"/>
          <w:szCs w:val="24"/>
        </w:rPr>
        <w:t>;</w:t>
      </w:r>
    </w:p>
    <w:p w:rsidR="00EB4335" w:rsidRDefault="00EB4335" w:rsidP="00EB4335">
      <w:pPr>
        <w:numPr>
          <w:ilvl w:val="0"/>
          <w:numId w:val="14"/>
        </w:numPr>
        <w:tabs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4335" w:rsidRDefault="00EB4335" w:rsidP="00EB4335">
      <w:pPr>
        <w:numPr>
          <w:ilvl w:val="0"/>
          <w:numId w:val="14"/>
        </w:numPr>
        <w:tabs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B4335" w:rsidRDefault="00EB4335" w:rsidP="00EB4335">
      <w:pPr>
        <w:numPr>
          <w:ilvl w:val="0"/>
          <w:numId w:val="14"/>
        </w:numPr>
        <w:tabs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B4335" w:rsidRDefault="00EB4335" w:rsidP="00EB4335">
      <w:pPr>
        <w:numPr>
          <w:ilvl w:val="0"/>
          <w:numId w:val="14"/>
        </w:numPr>
        <w:tabs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4335" w:rsidRDefault="00EB4335" w:rsidP="00EB4335">
      <w:pPr>
        <w:numPr>
          <w:ilvl w:val="0"/>
          <w:numId w:val="14"/>
        </w:numPr>
        <w:tabs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метапредметном</w:t>
      </w:r>
      <w:proofErr w:type="spellEnd"/>
      <w:r>
        <w:rPr>
          <w:b/>
          <w:sz w:val="24"/>
          <w:szCs w:val="24"/>
        </w:rPr>
        <w:t xml:space="preserve"> направлении: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выдвигать гипотезы при решении учебных задач и понимать необходимость их проверки;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понимание сущности алгоритмических предписаний и умение действовать в соответствии предложенным алгоритмом;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EB4335" w:rsidRDefault="00EB4335" w:rsidP="00EB4335">
      <w:pPr>
        <w:pStyle w:val="a8"/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в предметном направлении: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овладение базовым </w:t>
      </w:r>
      <w:proofErr w:type="gramStart"/>
      <w:r>
        <w:t>понятийном</w:t>
      </w:r>
      <w:proofErr w:type="gramEnd"/>
      <w:r>
        <w:t xml:space="preserve">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>
        <w:t>ств дл</w:t>
      </w:r>
      <w:proofErr w:type="gramEnd"/>
      <w:r>
        <w:t>я решения задач из различных разделов курса;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lastRenderedPageBreak/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B4335" w:rsidRDefault="00EB4335" w:rsidP="00EB4335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4335" w:rsidRDefault="00EB4335" w:rsidP="00EB4335">
      <w:pPr>
        <w:pStyle w:val="5"/>
        <w:spacing w:before="360"/>
        <w:jc w:val="center"/>
        <w:rPr>
          <w:bCs w:val="0"/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>ОБЯЗАТЕЛЬНЫЙ МИНИМУМ СОДЕРЖАНИЯ ОСНОВНЫХ ОБРАЗОВАТЕЛЬНЫХ ПРОГРАММ</w:t>
      </w:r>
    </w:p>
    <w:p w:rsidR="00EB4335" w:rsidRDefault="00EB4335" w:rsidP="00EB4335">
      <w:pPr>
        <w:pStyle w:val="a6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EB4335" w:rsidRDefault="00EB4335" w:rsidP="00EB433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Натуральные числа.</w:t>
      </w:r>
      <w:r>
        <w:rPr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EB4335" w:rsidRDefault="00EB4335" w:rsidP="00EB4335">
      <w:pPr>
        <w:widowControl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b/>
          <w:szCs w:val="24"/>
        </w:rPr>
        <w:t>Дроби.</w:t>
      </w:r>
      <w:r>
        <w:rPr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b/>
          <w:szCs w:val="24"/>
        </w:rPr>
        <w:t>Рациональные числа.</w:t>
      </w:r>
      <w:r>
        <w:rPr>
          <w:szCs w:val="24"/>
        </w:rPr>
        <w:t xml:space="preserve"> 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Cs w:val="24"/>
        </w:rPr>
      </w:pPr>
      <w:r>
        <w:rPr>
          <w:b/>
          <w:szCs w:val="24"/>
        </w:rPr>
        <w:t>Действительные числа.</w:t>
      </w:r>
      <w:r>
        <w:rPr>
          <w:szCs w:val="24"/>
        </w:rPr>
        <w:t xml:space="preserve"> 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Этапы развития представления о числе.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b/>
          <w:szCs w:val="24"/>
        </w:rPr>
        <w:t>Текстовые задачи.</w:t>
      </w:r>
      <w:r>
        <w:rPr>
          <w:szCs w:val="24"/>
        </w:rPr>
        <w:t xml:space="preserve"> Решение текстовых задач арифметическим способом.</w:t>
      </w:r>
    </w:p>
    <w:p w:rsidR="00EB4335" w:rsidRDefault="00EB4335" w:rsidP="00EB4335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>
        <w:rPr>
          <w:b/>
          <w:szCs w:val="24"/>
        </w:rPr>
        <w:t>Измерения, приближения, оценки.</w:t>
      </w:r>
      <w:r>
        <w:rPr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 Представление зависимости между величинами в виде формул.</w:t>
      </w:r>
    </w:p>
    <w:p w:rsidR="00EB4335" w:rsidRDefault="00EB4335" w:rsidP="00EB4335">
      <w:pPr>
        <w:pStyle w:val="Style1"/>
        <w:widowControl/>
        <w:spacing w:before="240" w:after="240" w:line="276" w:lineRule="auto"/>
        <w:jc w:val="center"/>
        <w:rPr>
          <w:rStyle w:val="FontStyle11"/>
          <w:b/>
          <w:sz w:val="26"/>
          <w:szCs w:val="26"/>
        </w:rPr>
      </w:pPr>
      <w:r>
        <w:rPr>
          <w:color w:val="000000"/>
        </w:rPr>
        <w:br w:type="page"/>
      </w:r>
      <w:r>
        <w:rPr>
          <w:rStyle w:val="FontStyle11"/>
          <w:b/>
          <w:sz w:val="26"/>
          <w:szCs w:val="26"/>
        </w:rPr>
        <w:lastRenderedPageBreak/>
        <w:t>Материально-техническое обеспечение учебного предмета.</w:t>
      </w:r>
    </w:p>
    <w:p w:rsidR="00EB4335" w:rsidRDefault="00EB4335" w:rsidP="00EB4335">
      <w:pPr>
        <w:tabs>
          <w:tab w:val="left" w:pos="1134"/>
          <w:tab w:val="left" w:pos="4860"/>
        </w:tabs>
        <w:ind w:firstLine="709"/>
        <w:jc w:val="both"/>
        <w:rPr>
          <w:i/>
        </w:rPr>
      </w:pPr>
      <w:r>
        <w:rPr>
          <w:i/>
          <w:sz w:val="26"/>
          <w:szCs w:val="26"/>
        </w:rPr>
        <w:t>Основная литература:</w:t>
      </w:r>
    </w:p>
    <w:p w:rsidR="00EB4335" w:rsidRDefault="00EB4335" w:rsidP="00EB4335">
      <w:pPr>
        <w:numPr>
          <w:ilvl w:val="0"/>
          <w:numId w:val="16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Математика.5 класс: учебник для общеобразовательных учреждений / Н.Я. </w:t>
      </w:r>
      <w:proofErr w:type="spellStart"/>
      <w:r>
        <w:rPr>
          <w:sz w:val="26"/>
          <w:szCs w:val="26"/>
        </w:rPr>
        <w:t>Виленкин</w:t>
      </w:r>
      <w:proofErr w:type="spellEnd"/>
      <w:r>
        <w:rPr>
          <w:sz w:val="26"/>
          <w:szCs w:val="26"/>
        </w:rPr>
        <w:t xml:space="preserve">,  В.И. </w:t>
      </w:r>
      <w:proofErr w:type="gramStart"/>
      <w:r>
        <w:rPr>
          <w:sz w:val="26"/>
          <w:szCs w:val="26"/>
        </w:rPr>
        <w:t>Жохов</w:t>
      </w:r>
      <w:proofErr w:type="gramEnd"/>
      <w:r>
        <w:rPr>
          <w:sz w:val="26"/>
          <w:szCs w:val="26"/>
        </w:rPr>
        <w:t xml:space="preserve">, А.С. Чесноков, С.И. </w:t>
      </w:r>
      <w:proofErr w:type="spellStart"/>
      <w:r>
        <w:rPr>
          <w:sz w:val="26"/>
          <w:szCs w:val="26"/>
        </w:rPr>
        <w:t>Шварцбурд</w:t>
      </w:r>
      <w:proofErr w:type="spellEnd"/>
      <w:r>
        <w:rPr>
          <w:sz w:val="26"/>
          <w:szCs w:val="26"/>
        </w:rPr>
        <w:t>. – М., 2012.</w:t>
      </w:r>
    </w:p>
    <w:p w:rsidR="00EB4335" w:rsidRDefault="00EB4335" w:rsidP="00EB4335">
      <w:pPr>
        <w:tabs>
          <w:tab w:val="left" w:pos="1134"/>
          <w:tab w:val="left" w:pos="4860"/>
        </w:tabs>
        <w:ind w:firstLine="709"/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 xml:space="preserve">  Дополнительная литература: </w:t>
      </w:r>
    </w:p>
    <w:p w:rsidR="00EB4335" w:rsidRDefault="00EB4335" w:rsidP="00EB4335">
      <w:pPr>
        <w:pStyle w:val="80"/>
        <w:numPr>
          <w:ilvl w:val="0"/>
          <w:numId w:val="18"/>
        </w:numPr>
        <w:shd w:val="clear" w:color="auto" w:fill="auto"/>
        <w:tabs>
          <w:tab w:val="left" w:pos="791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>
        <w:rPr>
          <w:rStyle w:val="81"/>
          <w:sz w:val="26"/>
          <w:szCs w:val="26"/>
        </w:rPr>
        <w:t>, В. И.</w:t>
      </w:r>
      <w:r>
        <w:rPr>
          <w:rFonts w:ascii="Times New Roman" w:hAnsi="Times New Roman"/>
          <w:sz w:val="26"/>
          <w:szCs w:val="26"/>
        </w:rPr>
        <w:t xml:space="preserve"> Математика. 5-6 классы. Программа. Планирование учебного материала /</w:t>
      </w:r>
    </w:p>
    <w:p w:rsidR="00EB4335" w:rsidRDefault="00EB4335" w:rsidP="00EB4335">
      <w:pPr>
        <w:pStyle w:val="80"/>
        <w:numPr>
          <w:ilvl w:val="0"/>
          <w:numId w:val="20"/>
        </w:numPr>
        <w:shd w:val="clear" w:color="auto" w:fill="auto"/>
        <w:tabs>
          <w:tab w:val="left" w:pos="29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</w:t>
      </w:r>
      <w:proofErr w:type="gramStart"/>
      <w:r>
        <w:rPr>
          <w:rFonts w:ascii="Times New Roman" w:hAnsi="Times New Roman"/>
          <w:sz w:val="26"/>
          <w:szCs w:val="26"/>
        </w:rPr>
        <w:t>Жохов</w:t>
      </w:r>
      <w:proofErr w:type="gramEnd"/>
      <w:r>
        <w:rPr>
          <w:rFonts w:ascii="Times New Roman" w:hAnsi="Times New Roman"/>
          <w:sz w:val="26"/>
          <w:szCs w:val="26"/>
        </w:rPr>
        <w:t>. - М.: Мнемозина, 2011.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795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>
        <w:rPr>
          <w:rStyle w:val="81"/>
          <w:sz w:val="26"/>
          <w:szCs w:val="26"/>
        </w:rPr>
        <w:t>, В. И.</w:t>
      </w:r>
      <w:r>
        <w:rPr>
          <w:rFonts w:ascii="Times New Roman" w:hAnsi="Times New Roman"/>
          <w:sz w:val="26"/>
          <w:szCs w:val="26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>
        <w:rPr>
          <w:rFonts w:ascii="Times New Roman" w:hAnsi="Times New Roman"/>
          <w:sz w:val="26"/>
          <w:szCs w:val="26"/>
        </w:rPr>
        <w:t>Виленкина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 Я. [и др.] / В. И. Жохов. - М.: Мнемозина, 2008.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788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>
        <w:rPr>
          <w:rStyle w:val="81"/>
          <w:sz w:val="26"/>
          <w:szCs w:val="26"/>
        </w:rPr>
        <w:t>, В. И.</w:t>
      </w:r>
      <w:r>
        <w:rPr>
          <w:rFonts w:ascii="Times New Roman" w:hAnsi="Times New Roman"/>
          <w:sz w:val="26"/>
          <w:szCs w:val="26"/>
        </w:rPr>
        <w:t xml:space="preserve"> Математика. 5 класс. Контрольные работы для учащихся / В. И. </w:t>
      </w:r>
      <w:proofErr w:type="gramStart"/>
      <w:r>
        <w:rPr>
          <w:rFonts w:ascii="Times New Roman" w:hAnsi="Times New Roman"/>
          <w:sz w:val="26"/>
          <w:szCs w:val="26"/>
        </w:rPr>
        <w:t>Жохов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JI</w:t>
      </w:r>
      <w:r>
        <w:rPr>
          <w:rFonts w:ascii="Times New Roman" w:hAnsi="Times New Roman"/>
          <w:sz w:val="26"/>
          <w:szCs w:val="26"/>
        </w:rPr>
        <w:t xml:space="preserve">. Б. Крайнева. - </w:t>
      </w:r>
      <w:r>
        <w:rPr>
          <w:rStyle w:val="81pt"/>
          <w:sz w:val="26"/>
          <w:szCs w:val="26"/>
        </w:rPr>
        <w:t>М.:</w:t>
      </w:r>
      <w:r>
        <w:rPr>
          <w:rFonts w:ascii="Times New Roman" w:hAnsi="Times New Roman"/>
          <w:sz w:val="26"/>
          <w:szCs w:val="26"/>
        </w:rPr>
        <w:t xml:space="preserve"> Мнемозина, 2011.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78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>
        <w:rPr>
          <w:rStyle w:val="81"/>
          <w:sz w:val="26"/>
          <w:szCs w:val="26"/>
        </w:rPr>
        <w:t>, В. И.</w:t>
      </w:r>
      <w:r>
        <w:rPr>
          <w:rFonts w:ascii="Times New Roman" w:hAnsi="Times New Roman"/>
          <w:sz w:val="26"/>
          <w:szCs w:val="26"/>
        </w:rPr>
        <w:t xml:space="preserve"> Математические диктанты. 5 класс: пособие для учителей и учащихся / В. И. Жохов, И. М. Митяева. </w:t>
      </w:r>
      <w:r>
        <w:rPr>
          <w:rStyle w:val="81pt"/>
          <w:sz w:val="26"/>
          <w:szCs w:val="26"/>
        </w:rPr>
        <w:t>М.:</w:t>
      </w:r>
      <w:r>
        <w:rPr>
          <w:rFonts w:ascii="Times New Roman" w:hAnsi="Times New Roman"/>
          <w:sz w:val="26"/>
          <w:szCs w:val="26"/>
        </w:rPr>
        <w:t xml:space="preserve"> Мнемозина, 2011.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78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>
        <w:rPr>
          <w:rStyle w:val="81"/>
          <w:sz w:val="26"/>
          <w:szCs w:val="26"/>
        </w:rPr>
        <w:t>, В.</w:t>
      </w:r>
      <w:r>
        <w:rPr>
          <w:rFonts w:ascii="Times New Roman" w:hAnsi="Times New Roman"/>
          <w:sz w:val="26"/>
          <w:szCs w:val="26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788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Style w:val="81"/>
          <w:sz w:val="26"/>
          <w:szCs w:val="26"/>
        </w:rPr>
        <w:t>Рудницкая</w:t>
      </w:r>
      <w:proofErr w:type="spellEnd"/>
      <w:r>
        <w:rPr>
          <w:rStyle w:val="81"/>
          <w:sz w:val="26"/>
          <w:szCs w:val="26"/>
        </w:rPr>
        <w:t>, В. Н.</w:t>
      </w:r>
      <w:r>
        <w:rPr>
          <w:rFonts w:ascii="Times New Roman" w:hAnsi="Times New Roman"/>
          <w:sz w:val="26"/>
          <w:szCs w:val="26"/>
        </w:rPr>
        <w:t xml:space="preserve"> Математика. 5 класс. Рабочая тетрадь № 1: учебное пособие для образовательных учреждений / В. Н. </w:t>
      </w:r>
      <w:proofErr w:type="spellStart"/>
      <w:r>
        <w:rPr>
          <w:rFonts w:ascii="Times New Roman" w:hAnsi="Times New Roman"/>
          <w:sz w:val="26"/>
          <w:szCs w:val="26"/>
        </w:rPr>
        <w:t>Рудницкая</w:t>
      </w:r>
      <w:proofErr w:type="spellEnd"/>
      <w:r>
        <w:rPr>
          <w:rFonts w:ascii="Times New Roman" w:hAnsi="Times New Roman"/>
          <w:sz w:val="26"/>
          <w:szCs w:val="26"/>
        </w:rPr>
        <w:t xml:space="preserve">. - </w:t>
      </w:r>
      <w:r>
        <w:rPr>
          <w:rStyle w:val="81pt"/>
          <w:sz w:val="26"/>
          <w:szCs w:val="26"/>
        </w:rPr>
        <w:t>М.:</w:t>
      </w:r>
      <w:r>
        <w:rPr>
          <w:rFonts w:ascii="Times New Roman" w:hAnsi="Times New Roman"/>
          <w:sz w:val="26"/>
          <w:szCs w:val="26"/>
        </w:rPr>
        <w:t xml:space="preserve"> Мнемозина, 2011.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79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Style w:val="81"/>
          <w:sz w:val="26"/>
          <w:szCs w:val="26"/>
        </w:rPr>
        <w:t>Рудницкая</w:t>
      </w:r>
      <w:proofErr w:type="spellEnd"/>
      <w:r>
        <w:rPr>
          <w:rStyle w:val="81"/>
          <w:sz w:val="26"/>
          <w:szCs w:val="26"/>
        </w:rPr>
        <w:t>, В</w:t>
      </w:r>
      <w:r>
        <w:rPr>
          <w:rFonts w:ascii="Times New Roman" w:hAnsi="Times New Roman"/>
          <w:sz w:val="26"/>
          <w:szCs w:val="26"/>
        </w:rPr>
        <w:t xml:space="preserve">. Я Математика. 5 класс. Рабочая тетрадь № 2: учебное пособие для образовательных учреждений / В. Н. </w:t>
      </w:r>
      <w:proofErr w:type="spellStart"/>
      <w:r>
        <w:rPr>
          <w:rFonts w:ascii="Times New Roman" w:hAnsi="Times New Roman"/>
          <w:sz w:val="26"/>
          <w:szCs w:val="26"/>
        </w:rPr>
        <w:t>Рудницкая</w:t>
      </w:r>
      <w:proofErr w:type="spellEnd"/>
      <w:r>
        <w:rPr>
          <w:rFonts w:ascii="Times New Roman" w:hAnsi="Times New Roman"/>
          <w:sz w:val="26"/>
          <w:szCs w:val="26"/>
        </w:rPr>
        <w:t>. - М: Мнемозина, 2011.</w:t>
      </w:r>
    </w:p>
    <w:p w:rsidR="00EB4335" w:rsidRDefault="00EB4335" w:rsidP="00EB4335">
      <w:pPr>
        <w:pStyle w:val="80"/>
        <w:numPr>
          <w:ilvl w:val="1"/>
          <w:numId w:val="20"/>
        </w:numPr>
        <w:shd w:val="clear" w:color="auto" w:fill="auto"/>
        <w:tabs>
          <w:tab w:val="left" w:pos="827"/>
          <w:tab w:val="left" w:pos="1134"/>
          <w:tab w:val="left" w:pos="1560"/>
          <w:tab w:val="left" w:pos="1701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r>
        <w:rPr>
          <w:rStyle w:val="81"/>
          <w:sz w:val="26"/>
          <w:szCs w:val="26"/>
        </w:rPr>
        <w:t>Учебное</w:t>
      </w:r>
      <w:r>
        <w:rPr>
          <w:rFonts w:ascii="Times New Roman" w:hAnsi="Times New Roman"/>
          <w:sz w:val="26"/>
          <w:szCs w:val="26"/>
        </w:rPr>
        <w:t xml:space="preserve"> интерактивное пособие к учебнику Н. Я. </w:t>
      </w:r>
      <w:proofErr w:type="spellStart"/>
      <w:r>
        <w:rPr>
          <w:rFonts w:ascii="Times New Roman" w:hAnsi="Times New Roman"/>
          <w:sz w:val="26"/>
          <w:szCs w:val="26"/>
        </w:rPr>
        <w:t>Виленкина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, В. И. Жохова, А. С. </w:t>
      </w:r>
      <w:proofErr w:type="spellStart"/>
      <w:r>
        <w:rPr>
          <w:rFonts w:ascii="Times New Roman" w:hAnsi="Times New Roman"/>
          <w:sz w:val="26"/>
          <w:szCs w:val="26"/>
        </w:rPr>
        <w:t>Чеснокова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С. И. </w:t>
      </w:r>
      <w:proofErr w:type="spellStart"/>
      <w:r>
        <w:rPr>
          <w:rFonts w:ascii="Times New Roman" w:hAnsi="Times New Roman"/>
          <w:sz w:val="26"/>
          <w:szCs w:val="26"/>
        </w:rPr>
        <w:t>Шварцбурда</w:t>
      </w:r>
      <w:proofErr w:type="spellEnd"/>
      <w:r>
        <w:rPr>
          <w:rFonts w:ascii="Times New Roman" w:hAnsi="Times New Roman"/>
          <w:sz w:val="26"/>
          <w:szCs w:val="26"/>
        </w:rPr>
        <w:t xml:space="preserve"> «Математика. 5 класс»: тренажер по математике. М: Мнемозина, 2010.</w:t>
      </w:r>
    </w:p>
    <w:p w:rsidR="00EB4335" w:rsidRDefault="00EB4335" w:rsidP="00EB4335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Специфическое сопровождение (оборудование)</w:t>
      </w:r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классная доска с набором магнитов  для крепления таблиц;</w:t>
      </w:r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персональный компьютер; </w:t>
      </w:r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мультимедийный</w:t>
      </w:r>
      <w:proofErr w:type="spellEnd"/>
      <w:r>
        <w:rPr>
          <w:sz w:val="26"/>
          <w:szCs w:val="26"/>
        </w:rPr>
        <w:t xml:space="preserve"> проектор;</w:t>
      </w:r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EB4335" w:rsidRDefault="00EB4335" w:rsidP="00EB4335">
      <w:pPr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демонстрационные таблицы.</w:t>
      </w:r>
    </w:p>
    <w:p w:rsidR="00EB4335" w:rsidRDefault="00EB4335" w:rsidP="00EB4335">
      <w:pPr>
        <w:tabs>
          <w:tab w:val="left" w:pos="1134"/>
          <w:tab w:val="left" w:pos="4860"/>
        </w:tabs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Информационное сопровождение:</w:t>
      </w:r>
    </w:p>
    <w:p w:rsidR="00EB4335" w:rsidRDefault="00EB4335" w:rsidP="00EB4335">
      <w:pPr>
        <w:numPr>
          <w:ilvl w:val="0"/>
          <w:numId w:val="24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Сайт ФИПИ;</w:t>
      </w:r>
    </w:p>
    <w:p w:rsidR="00EB4335" w:rsidRDefault="00EB4335" w:rsidP="00EB4335">
      <w:pPr>
        <w:numPr>
          <w:ilvl w:val="0"/>
          <w:numId w:val="24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Сайт газеты «Первое сентября»;</w:t>
      </w:r>
    </w:p>
    <w:p w:rsidR="00EB4335" w:rsidRDefault="00EB4335" w:rsidP="00EB4335">
      <w:pPr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Сайт «</w:t>
      </w:r>
      <w:proofErr w:type="spellStart"/>
      <w:r>
        <w:rPr>
          <w:sz w:val="26"/>
          <w:szCs w:val="26"/>
          <w:lang w:val="en-US"/>
        </w:rPr>
        <w:t>uztzt</w:t>
      </w:r>
      <w:proofErr w:type="spellEnd"/>
      <w:r>
        <w:rPr>
          <w:sz w:val="26"/>
          <w:szCs w:val="26"/>
        </w:rPr>
        <w:t>».</w:t>
      </w:r>
    </w:p>
    <w:p w:rsidR="00EB4335" w:rsidRDefault="00EB4335" w:rsidP="00EB4335">
      <w:pPr>
        <w:suppressAutoHyphens w:val="0"/>
        <w:spacing w:after="200" w:line="276" w:lineRule="auto"/>
        <w:rPr>
          <w:sz w:val="26"/>
          <w:szCs w:val="26"/>
        </w:rPr>
      </w:pPr>
    </w:p>
    <w:p w:rsidR="00EB4335" w:rsidRDefault="00EB4335" w:rsidP="00EB4335">
      <w:pPr>
        <w:suppressAutoHyphens w:val="0"/>
        <w:spacing w:line="276" w:lineRule="auto"/>
        <w:rPr>
          <w:sz w:val="24"/>
          <w:szCs w:val="24"/>
        </w:rPr>
        <w:sectPr w:rsidR="00EB4335">
          <w:pgSz w:w="11906" w:h="16838"/>
          <w:pgMar w:top="1134" w:right="851" w:bottom="1134" w:left="1418" w:header="709" w:footer="709" w:gutter="0"/>
          <w:cols w:space="720"/>
        </w:sectPr>
      </w:pPr>
    </w:p>
    <w:p w:rsidR="00EB4335" w:rsidRDefault="00EB4335" w:rsidP="00EB4335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526"/>
        <w:gridCol w:w="1331"/>
        <w:gridCol w:w="235"/>
        <w:gridCol w:w="1419"/>
        <w:gridCol w:w="97"/>
        <w:gridCol w:w="768"/>
        <w:gridCol w:w="425"/>
        <w:gridCol w:w="411"/>
        <w:gridCol w:w="2551"/>
        <w:gridCol w:w="567"/>
        <w:gridCol w:w="2126"/>
        <w:gridCol w:w="284"/>
        <w:gridCol w:w="1984"/>
      </w:tblGrid>
      <w:tr w:rsidR="009B17E3" w:rsidTr="00F61756">
        <w:trPr>
          <w:trHeight w:val="2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Планируемые результаты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17E3" w:rsidTr="00F61756">
        <w:trPr>
          <w:trHeight w:val="22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/>
        </w:tc>
      </w:tr>
      <w:tr w:rsidR="009B17E3" w:rsidTr="00F61756">
        <w:trPr>
          <w:trHeight w:val="26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3" w:rsidRDefault="009B17E3" w:rsidP="009B17E3">
            <w:pPr>
              <w:suppressAutoHyphens w:val="0"/>
              <w:rPr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3" w:rsidRDefault="009B17E3" w:rsidP="009B17E3">
            <w:pPr>
              <w:suppressAutoHyphens w:val="0"/>
              <w:jc w:val="center"/>
              <w:rPr>
                <w:lang w:eastAsia="ru-RU"/>
              </w:rPr>
            </w:pPr>
            <w:r>
              <w:t>Личностные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3" w:rsidRDefault="009B17E3" w:rsidP="009B17E3">
            <w:pPr>
              <w:pStyle w:val="13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784DD1" w:rsidTr="00F61756">
        <w:trPr>
          <w:trHeight w:val="268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DD1" w:rsidRDefault="00784DD1" w:rsidP="009B17E3">
            <w:pPr>
              <w:pStyle w:val="13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</w:p>
          <w:p w:rsidR="00784DD1" w:rsidRDefault="00784DD1" w:rsidP="009B17E3">
            <w:pPr>
              <w:pStyle w:val="13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84DD1" w:rsidRDefault="00784DD1" w:rsidP="009B17E3">
            <w:pPr>
              <w:pStyle w:val="13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DD1" w:rsidRDefault="00784DD1" w:rsidP="009B17E3">
            <w:pPr>
              <w:suppressAutoHyphens w:val="0"/>
              <w:spacing w:after="200" w:line="276" w:lineRule="auto"/>
              <w:rPr>
                <w:b/>
                <w:bCs/>
                <w:i/>
                <w:iCs/>
                <w:lang w:eastAsia="ru-RU"/>
              </w:rPr>
            </w:pPr>
          </w:p>
          <w:p w:rsidR="00784DD1" w:rsidRDefault="00E17B63" w:rsidP="009B17E3">
            <w:pPr>
              <w:pStyle w:val="13"/>
              <w:ind w:left="44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</w:t>
            </w:r>
            <w:r w:rsidR="00784DD1">
              <w:rPr>
                <w:b/>
                <w:bCs/>
                <w:i/>
                <w:iCs/>
                <w:sz w:val="20"/>
                <w:szCs w:val="20"/>
              </w:rPr>
              <w:t>Натуральные числа и шкалы 15 ч.</w:t>
            </w:r>
          </w:p>
          <w:p w:rsidR="00784DD1" w:rsidRDefault="00784DD1" w:rsidP="009B17E3">
            <w:pPr>
              <w:pStyle w:val="13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7E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3" w:rsidRDefault="009B17E3" w:rsidP="009B17E3">
            <w:pPr>
              <w:pStyle w:val="13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3" w:rsidRDefault="00E17B63" w:rsidP="009B17E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курса математики</w:t>
            </w:r>
            <w:r w:rsidR="00827DF5">
              <w:rPr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827DF5" w:rsidP="009B17E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3" w:rsidRDefault="009B17E3" w:rsidP="009B17E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3" w:rsidRDefault="009B17E3" w:rsidP="009B17E3">
            <w:pPr>
              <w:pStyle w:val="13"/>
              <w:ind w:left="0"/>
              <w:rPr>
                <w:sz w:val="20"/>
                <w:szCs w:val="20"/>
              </w:rPr>
            </w:pP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натуральных чисел.</w:t>
            </w:r>
          </w:p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- определяют 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цели УД, осуществляют поиск средств ее достижения.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передают содержание в сжатом (развернутом) виде. 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оформляют мысли в устной и письменной речи  с учетом речевых ситуаций.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натуральных 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– </w:t>
            </w:r>
            <w:r>
              <w:rPr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sz w:val="20"/>
                <w:szCs w:val="20"/>
              </w:rPr>
              <w:t>основными</w:t>
            </w:r>
            <w:proofErr w:type="gramEnd"/>
            <w:r>
              <w:rPr>
                <w:sz w:val="20"/>
                <w:szCs w:val="20"/>
              </w:rPr>
              <w:t xml:space="preserve"> и дополнительные средства.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– </w:t>
            </w:r>
            <w:r>
              <w:rPr>
                <w:sz w:val="20"/>
                <w:szCs w:val="20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jc w:val="distribute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оценивают свою учебную деятельность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– </w:t>
            </w:r>
            <w:r>
              <w:rPr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sz w:val="20"/>
                <w:szCs w:val="20"/>
              </w:rPr>
              <w:t>основными</w:t>
            </w:r>
            <w:proofErr w:type="gramEnd"/>
            <w:r>
              <w:rPr>
                <w:sz w:val="20"/>
                <w:szCs w:val="20"/>
              </w:rPr>
              <w:t xml:space="preserve"> и дополнительные средства.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E17B63" w:rsidRDefault="00150AA2" w:rsidP="00150AA2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изменение их положения на плоскости.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учебной деятельности и ищут пути ее достижения.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150AA2" w:rsidP="00150AA2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Треугольник.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E17B63" w:rsidRDefault="00150AA2" w:rsidP="00150AA2">
            <w:pPr>
              <w:pStyle w:val="1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ум</w:t>
            </w:r>
            <w:proofErr w:type="gramEnd"/>
            <w:r>
              <w:rPr>
                <w:sz w:val="20"/>
                <w:szCs w:val="20"/>
              </w:rPr>
              <w:t>еют высказывать свою точку зрения, приводить аргументы для ее обоснования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softHyphen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, луч; называют точки, прямые, отмечают точки, лежащие и не лежащие на данной фигуре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положительное отношение к процессу познания; дают адекватную оценку своей учебной деятельности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делают предположения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информации, которая нужна для решения учебной задачи.</w:t>
            </w:r>
          </w:p>
          <w:p w:rsidR="00E17B63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, луч, по рисунку называют точки, лучи, прямые.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дают адекватную оценку своей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– составляют план выполнения заданий совместно с учителем.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умеют уважительно относиться к позиции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>, пытаются договориться.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Шкалы и координаты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по рисунку называют и показывают начало координатного луча и единичный отрезок.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– обнаруживают и формулируют учебную проблему совместно с учителем.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сопоставляют и отбирают информацию, полученную из разных источников.</w:t>
            </w:r>
          </w:p>
          <w:p w:rsidR="00E17B63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– умеют понимать точку зрения другого, слушать друг друга.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отмечают на нем точки по заданным координатам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,  проявляют познавательный интерес, оценивают свою учебную деятельность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делают предположения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информации, которая нужна для решения предметной учебной задачи.</w:t>
            </w:r>
          </w:p>
          <w:p w:rsidR="00E17B63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взглянуть на ситуацию с иной стороны и договориться с людьми иных позиций.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отмечают на нем точки по заданным координатам, переходят от</w:t>
            </w:r>
            <w:r w:rsidR="00263BD0">
              <w:rPr>
                <w:sz w:val="20"/>
                <w:szCs w:val="20"/>
              </w:rPr>
              <w:t xml:space="preserve"> одних единиц измерения к другим.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150AA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150AA2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делают предположение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информации, которая необходима для решения поставленной задачи.</w:t>
            </w:r>
          </w:p>
          <w:p w:rsidR="00E17B63" w:rsidRDefault="00150AA2" w:rsidP="00150AA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зрения.</w:t>
            </w:r>
          </w:p>
        </w:tc>
      </w:tr>
      <w:tr w:rsidR="00263BD0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E17B6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Меньше или больше</w:t>
            </w:r>
          </w:p>
          <w:p w:rsidR="00263BD0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0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0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0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натуральные числа по классам и разрядам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0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в диалоге с учителем совершенствуют  критерии оценки</w:t>
            </w:r>
          </w:p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записывают в виде правил.</w:t>
            </w:r>
          </w:p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 - умеют оформлять свои мысли в устной и письменной речи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результат сравнения с помощью  знаков «&gt;»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«&lt;» и «=»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понимают причины своего неуспеха и находят способы выхода из сложившейся ситуации.</w:t>
            </w:r>
          </w:p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результат сравнения с помощью  знаков «&gt;»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«&lt;» и «=»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№ 1 по теме «</w:t>
            </w:r>
            <w:r>
              <w:rPr>
                <w:color w:val="000000"/>
              </w:rPr>
              <w:t>Натуральные числа и  шкалы».</w:t>
            </w:r>
          </w:p>
          <w:p w:rsidR="00E17B63" w:rsidRDefault="00E17B63" w:rsidP="00E17B63">
            <w:pPr>
              <w:rPr>
                <w:color w:val="000000"/>
              </w:rPr>
            </w:pPr>
          </w:p>
          <w:p w:rsidR="00E17B63" w:rsidRDefault="00E17B63" w:rsidP="00E17B63">
            <w:pPr>
              <w:rPr>
                <w:color w:val="000000"/>
              </w:rPr>
            </w:pPr>
          </w:p>
          <w:p w:rsidR="00E17B63" w:rsidRDefault="00E17B63" w:rsidP="00E17B63">
            <w:pPr>
              <w:rPr>
                <w:color w:val="000000"/>
              </w:rPr>
            </w:pPr>
          </w:p>
          <w:p w:rsidR="00E17B63" w:rsidRDefault="00E17B63" w:rsidP="00E17B63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suppressAutoHyphens w:val="0"/>
            </w:pPr>
            <w:r>
              <w:t>Используют разные приемы проверки правильности выполняемых заданий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-   понимают причины своего неуспеха, находят выход из этой ситуации.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– делают </w:t>
            </w:r>
          </w:p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предположения об информации, необходимой для решения данной задачи.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– умеют критично  относиться 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натуральных </w:t>
            </w:r>
            <w:r>
              <w:rPr>
                <w:color w:val="000000"/>
                <w:sz w:val="20"/>
                <w:szCs w:val="20"/>
              </w:rPr>
              <w:lastRenderedPageBreak/>
              <w:t>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rStyle w:val="10"/>
                <w:rFonts w:eastAsia="Calibri"/>
                <w:b w:val="0"/>
                <w:bCs/>
                <w:iCs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натуральные числа; про</w:t>
            </w:r>
            <w:r>
              <w:rPr>
                <w:sz w:val="20"/>
                <w:szCs w:val="20"/>
              </w:rPr>
              <w:softHyphen/>
              <w:t xml:space="preserve">гнозируют </w:t>
            </w:r>
            <w:r>
              <w:rPr>
                <w:sz w:val="20"/>
                <w:szCs w:val="20"/>
              </w:rPr>
              <w:lastRenderedPageBreak/>
              <w:t>результат вычислений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Понимают причины успеха в учебной деятельности; </w:t>
            </w:r>
            <w:r>
              <w:rPr>
                <w:sz w:val="20"/>
                <w:szCs w:val="20"/>
              </w:rPr>
              <w:lastRenderedPageBreak/>
              <w:t>проявляют  познавательный интерес к учению; дают адекватную оценку своей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Pr="00263BD0" w:rsidRDefault="00263BD0" w:rsidP="00263BD0">
            <w:pPr>
              <w:rPr>
                <w:rStyle w:val="10"/>
                <w:rFonts w:ascii="Times New Roman" w:eastAsia="Calibri" w:hAnsi="Times New Roman"/>
                <w:b w:val="0"/>
                <w:bCs/>
                <w:iCs/>
                <w:sz w:val="20"/>
                <w:lang w:eastAsia="zh-CN"/>
              </w:rPr>
            </w:pP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Регулятивные  – определяют цель </w:t>
            </w: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>учебной деятельности, находят пути достижения цели.</w:t>
            </w:r>
          </w:p>
          <w:p w:rsidR="00263BD0" w:rsidRPr="00263BD0" w:rsidRDefault="00263BD0" w:rsidP="00263BD0">
            <w:pPr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</w:pPr>
            <w:proofErr w:type="gramStart"/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>Познавательные</w:t>
            </w:r>
            <w:proofErr w:type="gramEnd"/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 xml:space="preserve"> – передают содержание  в развёрнутом или сжатом виде. 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>Коммуникативные  – умеют принимать точку зрения дру</w:t>
            </w: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softHyphen/>
              <w:t>гого; умеют организовать учебное взаимодействие в группе</w:t>
            </w:r>
            <w:r w:rsidRPr="00263BD0">
              <w:rPr>
                <w:rStyle w:val="10"/>
                <w:b w:val="0"/>
                <w:bCs/>
                <w:iCs/>
                <w:sz w:val="20"/>
              </w:rPr>
              <w:t>.</w:t>
            </w:r>
            <w:proofErr w:type="gramEnd"/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r>
              <w:rPr>
                <w:color w:val="000000"/>
              </w:rPr>
              <w:t>Сложение натуральных 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,  проявляют познавательный интерес, оценивают свою учебную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263BD0" w:rsidRPr="00FF6169" w:rsidRDefault="00263BD0" w:rsidP="00263BD0">
            <w:pPr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</w:pPr>
            <w:proofErr w:type="gramStart"/>
            <w:r w:rsidRPr="00FF6169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>Познавательные</w:t>
            </w:r>
            <w:proofErr w:type="gramEnd"/>
            <w:r w:rsidRPr="00FF6169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 xml:space="preserve"> – передают содержание  в развёрнутом или сжатом виде. 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r>
              <w:rPr>
                <w:color w:val="000000"/>
              </w:rPr>
              <w:t>Свойства сложения.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rStyle w:val="10"/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suppressAutoHyphens w:val="0"/>
            </w:pPr>
            <w:r>
              <w:t>Складывают натуральные числа, используя свойства сложения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Pr="00263BD0" w:rsidRDefault="00263BD0" w:rsidP="00263BD0">
            <w:pPr>
              <w:rPr>
                <w:rStyle w:val="10"/>
                <w:rFonts w:ascii="Times New Roman" w:eastAsia="Calibri" w:hAnsi="Times New Roman"/>
                <w:b w:val="0"/>
                <w:bCs/>
                <w:iCs/>
                <w:sz w:val="20"/>
                <w:lang w:eastAsia="zh-CN"/>
              </w:rPr>
            </w:pP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>Регулятивные  – составляют план выполнения заданий совместно  с учителем.</w:t>
            </w:r>
          </w:p>
          <w:p w:rsidR="00263BD0" w:rsidRPr="00263BD0" w:rsidRDefault="00263BD0" w:rsidP="00263BD0">
            <w:pPr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</w:pP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 xml:space="preserve">Познавательные – записывают выводы в виде правил. 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t xml:space="preserve">Коммуникативные  – умеют оформлять свои мысли в устной и </w:t>
            </w:r>
            <w:r w:rsidRPr="00263BD0">
              <w:rPr>
                <w:rStyle w:val="10"/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>письменной речи с учетом речевых ситуаций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r>
              <w:rPr>
                <w:color w:val="000000"/>
              </w:rPr>
              <w:t>Свойства сложения.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Используют различные приемы  </w:t>
            </w:r>
            <w:proofErr w:type="gramStart"/>
            <w:r>
              <w:rPr>
                <w:sz w:val="20"/>
                <w:szCs w:val="20"/>
              </w:rPr>
              <w:t>проверки правильности нахождения  значения числового выражения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отстаивать  свою точку зрения, приводить аргументы для ее обоснования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r>
              <w:rPr>
                <w:color w:val="000000"/>
              </w:rPr>
              <w:t>Вычитание натуральных 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suppressAutoHyphens w:val="0"/>
            </w:pPr>
            <w:r>
              <w:t>Вычитают натуральные числа; прогнози</w:t>
            </w:r>
            <w:r>
              <w:softHyphen/>
              <w:t>руют результат вычисления.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263BD0" w:rsidRDefault="00263BD0" w:rsidP="00263BD0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высказывать точку зрения, пытаясь обосновать ее, приводя аргументы.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r>
              <w:rPr>
                <w:color w:val="000000"/>
              </w:rPr>
              <w:t>Вычитание натуральных 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натуральные числа; прогнози</w:t>
            </w:r>
            <w:r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необходимость учения; осваивают и принимают социальную роль обучающегося, дают адекватную оценку результатам своей учебной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lastRenderedPageBreak/>
              <w:t>Регулятивные</w:t>
            </w:r>
            <w:r>
              <w:rPr>
                <w:bCs/>
                <w:iCs/>
              </w:rPr>
              <w:t xml:space="preserve">  – определяют цель учебной деятельности, находят пути достижения цели.</w:t>
            </w:r>
          </w:p>
          <w:p w:rsidR="00263BD0" w:rsidRDefault="00263BD0" w:rsidP="00263BD0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  <w:u w:val="single"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</w:t>
            </w:r>
            <w:r>
              <w:rPr>
                <w:bCs/>
                <w:iCs/>
              </w:rPr>
              <w:lastRenderedPageBreak/>
              <w:t xml:space="preserve">передают содержание  в развёрнутом или сжатом виде. </w:t>
            </w:r>
          </w:p>
          <w:p w:rsidR="00E17B63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Решение упражнений по теме «Вычитание»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suppressAutoHyphens w:val="0"/>
            </w:pPr>
            <w:r>
              <w:t xml:space="preserve">Вычитают натуральные числа, сравнивают разные способы, выбирая  наиболее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263BD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Pr="004B67F8" w:rsidRDefault="00263BD0" w:rsidP="00263BD0">
            <w:pPr>
              <w:rPr>
                <w:bCs/>
                <w:iCs/>
              </w:rPr>
            </w:pPr>
            <w:r w:rsidRPr="004B67F8">
              <w:rPr>
                <w:bCs/>
                <w:iCs/>
                <w:u w:val="single"/>
              </w:rPr>
              <w:t>Регулятивные</w:t>
            </w:r>
            <w:r w:rsidRPr="004B67F8">
              <w:rPr>
                <w:bCs/>
                <w:iCs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263BD0" w:rsidRPr="004B67F8" w:rsidRDefault="00263BD0" w:rsidP="00263BD0">
            <w:pPr>
              <w:rPr>
                <w:bCs/>
                <w:iCs/>
              </w:rPr>
            </w:pPr>
            <w:proofErr w:type="gramStart"/>
            <w:r w:rsidRPr="004B67F8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4B67F8"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E17B63" w:rsidRPr="004B67F8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B67F8">
              <w:rPr>
                <w:bCs/>
                <w:iCs/>
                <w:sz w:val="20"/>
                <w:szCs w:val="20"/>
              </w:rPr>
              <w:t xml:space="preserve">  – умеют отстаивать собственную точку  зрения, аргументируя ее и подтверждая фактами.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Решение упражнений по теме «Вычитание»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/>
                <w:bCs/>
                <w:i/>
                <w:iCs/>
              </w:rPr>
            </w:pP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0F311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выполнения  алгоритма арифметического действия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0F3110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, проявляют мотивы учебной деятельности, дают адекватную оценку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0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263BD0" w:rsidRDefault="00263BD0" w:rsidP="00263BD0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u w:val="single"/>
              </w:rPr>
              <w:t>Познавательные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rPr>
                <w:bCs/>
                <w:iCs/>
              </w:rPr>
              <w:t>записывают выводы в виде правил.</w:t>
            </w:r>
          </w:p>
          <w:p w:rsidR="00E17B63" w:rsidRPr="004B67F8" w:rsidRDefault="00263BD0" w:rsidP="00263BD0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отстаивать  точку зрения, аргументируя ее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работа №2: по теме  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color w:val="000000"/>
                <w:sz w:val="20"/>
                <w:szCs w:val="20"/>
              </w:rPr>
              <w:t>Сложение и вычитание натуральных чисел»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8A386B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8A386B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A3" w:rsidRDefault="00CE62A3" w:rsidP="00CE62A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в диалоге с учителем совершенствуют </w:t>
            </w:r>
            <w:r>
              <w:rPr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E17B63" w:rsidRDefault="00CE62A3" w:rsidP="00CE62A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 – делают предположения об информации, нужной для решения задач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записывают числовые и буквенные выражения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D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 совместно с учителем.</w:t>
            </w:r>
          </w:p>
          <w:p w:rsidR="00E1249D" w:rsidRDefault="00E1249D" w:rsidP="00E1249D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t>Познавательные</w:t>
            </w:r>
            <w:r>
              <w:rPr>
                <w:bCs/>
                <w:iCs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E17B63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D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E1249D" w:rsidRDefault="00E1249D" w:rsidP="00E1249D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u w:val="single"/>
              </w:rPr>
              <w:t>Познавательные</w:t>
            </w:r>
            <w:r>
              <w:rPr>
                <w:bCs/>
                <w:iCs/>
              </w:rPr>
              <w:t xml:space="preserve"> – делают предположения об информации, необходимой для решения учебной задачи</w:t>
            </w:r>
            <w:r>
              <w:rPr>
                <w:b/>
                <w:bCs/>
                <w:i/>
                <w:iCs/>
              </w:rPr>
              <w:t>.</w:t>
            </w:r>
          </w:p>
          <w:p w:rsidR="00E17B63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suppressAutoHyphens w:val="0"/>
            </w:pPr>
            <w: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D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решения проблем творческого и проблемного характера.</w:t>
            </w:r>
          </w:p>
          <w:p w:rsidR="00E1249D" w:rsidRDefault="00E1249D" w:rsidP="00E1249D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t>Познавательные</w:t>
            </w:r>
            <w:r>
              <w:rPr>
                <w:bCs/>
                <w:iCs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17B63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слушать других, принимать другую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color w:val="000000"/>
                <w:sz w:val="20"/>
                <w:szCs w:val="20"/>
              </w:rPr>
              <w:t>ожения и вычитания.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D" w:rsidRDefault="00E1249D" w:rsidP="00E1249D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E1249D" w:rsidRDefault="00E1249D" w:rsidP="00E1249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  <w:u w:val="single"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E17B63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взглянуть на ситуацию с иной  позиции и договориться с людьми иных позиций.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color w:val="000000"/>
                <w:sz w:val="20"/>
                <w:szCs w:val="20"/>
              </w:rPr>
              <w:t>ожения и вычитания.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249D">
              <w:rPr>
                <w:sz w:val="20"/>
                <w:szCs w:val="20"/>
              </w:rPr>
              <w:t xml:space="preserve"> Вычисляют числовое значе</w:t>
            </w:r>
            <w:r w:rsidR="00E1249D">
              <w:rPr>
                <w:sz w:val="20"/>
                <w:szCs w:val="20"/>
              </w:rPr>
              <w:softHyphen/>
              <w:t>ние буквенного выражения, предварительно упростив 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249D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успешности, проявляют познавательный интерес к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D" w:rsidRDefault="00E1249D" w:rsidP="00E1249D">
            <w:r>
              <w:rPr>
                <w:u w:val="single"/>
              </w:rPr>
              <w:t>Регулятивные</w:t>
            </w:r>
            <w: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E1249D" w:rsidRDefault="00E1249D" w:rsidP="00E1249D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– передают содержание  в развёрнутом или сжатом виде. </w:t>
            </w:r>
          </w:p>
          <w:p w:rsidR="00E17B63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color w:val="000000"/>
                <w:sz w:val="20"/>
                <w:szCs w:val="20"/>
              </w:rPr>
              <w:t>ств сл</w:t>
            </w:r>
            <w:proofErr w:type="gramEnd"/>
            <w:r>
              <w:rPr>
                <w:color w:val="000000"/>
                <w:sz w:val="20"/>
                <w:szCs w:val="20"/>
              </w:rPr>
              <w:t>ожения и вычитания.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Вычисляют числовое значе</w:t>
            </w:r>
            <w:r>
              <w:rPr>
                <w:sz w:val="20"/>
                <w:szCs w:val="20"/>
              </w:rPr>
              <w:softHyphen/>
              <w:t>ние буквенного выражения, предварительно упростив 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D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E1249D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E1249D" w:rsidP="00E1249D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– умеют слушать других, принимать другую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Уравнение.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познавательный интерес к способам решения новых учебных задач, понимают причины  успеха в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составляют план выполнения заданий вместе с учителем.</w:t>
            </w:r>
          </w:p>
          <w:p w:rsidR="00A94FD2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информацию.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 – умеют оформлять мысли в устной и письменной форме.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Уравнение.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suppressAutoHyphens w:val="0"/>
            </w:pPr>
            <w: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t>Регулятивные</w:t>
            </w:r>
            <w:r>
              <w:rPr>
                <w:bCs/>
                <w:iCs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A94FD2" w:rsidRDefault="00A94FD2" w:rsidP="00A94FD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  <w:u w:val="single"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развёрнутом или </w:t>
            </w:r>
            <w:r>
              <w:rPr>
                <w:bCs/>
                <w:iCs/>
              </w:rPr>
              <w:lastRenderedPageBreak/>
              <w:t xml:space="preserve">сжатом виде. 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Cs/>
                <w:iCs/>
                <w:sz w:val="20"/>
                <w:szCs w:val="20"/>
              </w:rPr>
              <w:t xml:space="preserve">  – умеют принимать другую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уравнение как математическую модель задачи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t>Регулятивные</w:t>
            </w:r>
            <w:r>
              <w:rPr>
                <w:bCs/>
                <w:iCs/>
              </w:rPr>
              <w:t xml:space="preserve">  – составляют план выполнения заданий совместно с учителем.</w:t>
            </w:r>
          </w:p>
          <w:p w:rsidR="00A94FD2" w:rsidRDefault="00A94FD2" w:rsidP="00A94FD2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t>Познавательные</w:t>
            </w:r>
            <w:r>
              <w:rPr>
                <w:bCs/>
                <w:iCs/>
              </w:rPr>
              <w:t xml:space="preserve"> – записывают выводы в виде правил.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Cs/>
                <w:iCs/>
                <w:sz w:val="20"/>
                <w:szCs w:val="20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suppressAutoHyphens w:val="0"/>
            </w:pPr>
            <w:r>
              <w:t xml:space="preserve"> Составляют уравнение как математическую модель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rPr>
                <w:bCs/>
                <w:iCs/>
              </w:rPr>
            </w:pPr>
            <w:r>
              <w:rPr>
                <w:bCs/>
                <w:iCs/>
                <w:u w:val="single"/>
              </w:rPr>
              <w:t>Регулятивные</w:t>
            </w:r>
            <w:r>
              <w:rPr>
                <w:bCs/>
                <w:iCs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A94FD2" w:rsidRDefault="00A94FD2" w:rsidP="00A94FD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  <w:u w:val="single"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bCs/>
                <w:iCs/>
                <w:sz w:val="20"/>
                <w:szCs w:val="20"/>
              </w:rPr>
              <w:t xml:space="preserve">  – умеют выполнять различные роли в группе, сотрудничать при решении задач.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№3 по теме «</w:t>
            </w:r>
            <w:r>
              <w:rPr>
                <w:color w:val="000000"/>
                <w:sz w:val="20"/>
                <w:szCs w:val="20"/>
              </w:rPr>
              <w:t>Числовые и буквенные выражения»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Познавательные </w:t>
            </w:r>
            <w:r>
              <w:rPr>
                <w:sz w:val="20"/>
                <w:szCs w:val="20"/>
              </w:rPr>
              <w:t xml:space="preserve"> – делают предположения об информации, необходимой  для решения задач. </w:t>
            </w: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– умеют критично относиться к  своему мнению.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действие и ход его выполнения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rPr>
                <w:bCs/>
                <w:iCs/>
              </w:rPr>
            </w:pPr>
            <w:r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A94FD2" w:rsidRDefault="00A94FD2" w:rsidP="00A94FD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</w:t>
            </w:r>
            <w:r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Коммуникативные  – умеют оформлять свои мысли в устной и письменной речи  с учетом речевых ситуаций.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Находят и выбирают наиболее удобный способ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A94FD2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94FD2" w:rsidRDefault="00A94FD2" w:rsidP="00A94FD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E17B63" w:rsidRDefault="00A94FD2" w:rsidP="00A94FD2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6D15DA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6D15DA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 адекватно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A" w:rsidRDefault="006D15DA" w:rsidP="006D15DA">
            <w:pPr>
              <w:rPr>
                <w:bCs/>
                <w:iCs/>
              </w:rPr>
            </w:pPr>
            <w:r>
              <w:rPr>
                <w:bCs/>
                <w:iCs/>
              </w:rPr>
              <w:t>Регулятивные  – составляют план выполнения заданий совместно с учителем.</w:t>
            </w:r>
          </w:p>
          <w:p w:rsidR="006D15DA" w:rsidRDefault="006D15DA" w:rsidP="006D15DA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E17B63" w:rsidRDefault="006D15DA" w:rsidP="006D15DA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Коммуникативные  – умеют принимать точку зрения другого.</w:t>
            </w:r>
            <w:proofErr w:type="gramEnd"/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6D15DA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6D15DA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адекватную самооценку  на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A" w:rsidRDefault="006D15DA" w:rsidP="006D15DA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6D15DA" w:rsidRDefault="006D15DA" w:rsidP="006D15DA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6D15DA" w:rsidP="006D15DA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6D15DA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6D15DA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A" w:rsidRDefault="006D15DA" w:rsidP="006D15DA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6D15DA" w:rsidRDefault="006D15DA" w:rsidP="006D15DA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развернутом, выборочном  или сжатом виде. </w:t>
            </w:r>
          </w:p>
          <w:p w:rsidR="00E17B63" w:rsidRDefault="006D15DA" w:rsidP="006D15DA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lastRenderedPageBreak/>
              <w:t>умеют отстаивать свою точку зрения, приводя аргументы для ее обоснования.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445D7E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 xml:space="preserve">Моделируют ситуации, иллюстрирующие арифметическое действие и ход его выполнения, </w:t>
            </w:r>
            <w:proofErr w:type="gramStart"/>
            <w:r>
              <w:rPr>
                <w:bCs/>
              </w:rPr>
              <w:t>при</w:t>
            </w:r>
            <w:proofErr w:type="gramEnd"/>
            <w:r>
              <w:rPr>
                <w:bCs/>
              </w:rPr>
              <w:t xml:space="preserve">  решение нестандартной задачи  находят и выбирают алгоритм решения.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445D7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познавательный  интерес к изучению предмета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7E" w:rsidRPr="004B67F8" w:rsidRDefault="00445D7E" w:rsidP="00445D7E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r w:rsidRPr="004B67F8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445D7E" w:rsidRPr="004B67F8" w:rsidRDefault="00445D7E" w:rsidP="00445D7E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Познавательные</w:t>
            </w:r>
            <w:r w:rsidRPr="004B67F8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Pr="004B67F8" w:rsidRDefault="00445D7E" w:rsidP="00445D7E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B67F8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B67F8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  <w:r>
              <w:rPr>
                <w:bCs/>
                <w:i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3A0D2C" w:rsidRDefault="003A0D2C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3A0D2C" w:rsidRDefault="003A0D2C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C" w:rsidRPr="004B67F8" w:rsidRDefault="003A0D2C" w:rsidP="003A0D2C">
            <w:pPr>
              <w:rPr>
                <w:bCs/>
                <w:iCs/>
              </w:rPr>
            </w:pPr>
            <w:r w:rsidRPr="004B67F8"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3A0D2C" w:rsidRPr="004B67F8" w:rsidRDefault="003A0D2C" w:rsidP="003A0D2C">
            <w:pPr>
              <w:rPr>
                <w:bCs/>
                <w:iCs/>
              </w:rPr>
            </w:pPr>
            <w:proofErr w:type="gramStart"/>
            <w:r w:rsidRPr="004B67F8">
              <w:rPr>
                <w:bCs/>
                <w:iCs/>
              </w:rPr>
              <w:t>Познавательные</w:t>
            </w:r>
            <w:proofErr w:type="gramEnd"/>
            <w:r w:rsidRPr="004B67F8">
              <w:rPr>
                <w:bCs/>
                <w:iCs/>
              </w:rPr>
              <w:t xml:space="preserve"> – передают содержание  в раз</w:t>
            </w:r>
            <w:r w:rsidRPr="004B67F8"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E17B63" w:rsidRPr="004B67F8" w:rsidRDefault="003A0D2C" w:rsidP="003A0D2C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bCs/>
                <w:iCs/>
                <w:sz w:val="20"/>
                <w:szCs w:val="20"/>
              </w:rPr>
              <w:t>Коммуникативные  – умеют высказывать свою точку зрения, пытаются ее обосновать</w:t>
            </w:r>
            <w:proofErr w:type="gramStart"/>
            <w:r w:rsidRPr="004B67F8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4B67F8">
              <w:rPr>
                <w:bCs/>
                <w:iCs/>
                <w:sz w:val="20"/>
                <w:szCs w:val="20"/>
              </w:rPr>
              <w:t xml:space="preserve"> приводя аргументы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3A0D2C" w:rsidRDefault="003A0D2C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выбирают способ решения задачи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3A0D2C" w:rsidRDefault="003A0D2C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самооценку, понимают причины  неуспеха учебной деятельности, проявляют устойчивый интерес к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C" w:rsidRDefault="003A0D2C" w:rsidP="003A0D2C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3A0D2C" w:rsidRDefault="003A0D2C" w:rsidP="003A0D2C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lastRenderedPageBreak/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развернутом, выборочном  или сжатом виде. </w:t>
            </w:r>
          </w:p>
          <w:p w:rsidR="00E17B63" w:rsidRDefault="003A0D2C" w:rsidP="003A0D2C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Исследуют ситуации, требующие сравнения величин, их упорядочения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BF1D6E" w:rsidRDefault="00BF1D6E" w:rsidP="00BF1D6E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E17B63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BF1D6E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Используют математическую терминологию при  записи и выполнении арифметического действия деления с остатком.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BF1D6E" w:rsidRDefault="00BF1D6E" w:rsidP="00BF1D6E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E17B63" w:rsidRP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 w:rsidRPr="00BF1D6E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F1D6E">
              <w:rPr>
                <w:sz w:val="20"/>
                <w:szCs w:val="20"/>
              </w:rPr>
              <w:t xml:space="preserve">– умеют положительно относиться к позиции </w:t>
            </w:r>
            <w:proofErr w:type="gramStart"/>
            <w:r w:rsidRPr="00BF1D6E">
              <w:rPr>
                <w:sz w:val="20"/>
                <w:szCs w:val="20"/>
              </w:rPr>
              <w:t>другого</w:t>
            </w:r>
            <w:proofErr w:type="gramEnd"/>
            <w:r w:rsidRPr="00BF1D6E">
              <w:rPr>
                <w:sz w:val="20"/>
                <w:szCs w:val="20"/>
              </w:rPr>
              <w:t>, договариваться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BF1D6E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 xml:space="preserve">Планируют решение задачи, объясняют  ход решения задачи, наблюдают за изменением  решения задачи </w:t>
            </w:r>
            <w:proofErr w:type="gramStart"/>
            <w:r>
              <w:rPr>
                <w:bCs/>
              </w:rPr>
              <w:t>при</w:t>
            </w:r>
            <w:proofErr w:type="gramEnd"/>
            <w:r>
              <w:rPr>
                <w:bCs/>
              </w:rPr>
              <w:t xml:space="preserve"> изменение условий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BF1D6E" w:rsidRDefault="00BF1D6E" w:rsidP="00BF1D6E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 – сопоставляют и отбирают информацию, необходимую для решения учебной задачи.</w:t>
            </w:r>
            <w:proofErr w:type="gramEnd"/>
          </w:p>
          <w:p w:rsidR="00E17B63" w:rsidRP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 w:rsidRPr="00BF1D6E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F1D6E">
              <w:rPr>
                <w:sz w:val="20"/>
                <w:szCs w:val="20"/>
              </w:rPr>
              <w:t>– умеют принимать другую точку зрения, слушать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№4</w:t>
            </w:r>
            <w:r>
              <w:rPr>
                <w:color w:val="000000"/>
                <w:sz w:val="20"/>
                <w:szCs w:val="20"/>
              </w:rPr>
              <w:t xml:space="preserve"> по теме  «Умножение и деление натуральных чисел»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E17B63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Применяют буквы для обозначения чи</w:t>
            </w:r>
            <w:r>
              <w:softHyphen/>
              <w:t>сел и записи выражений, находят и выбирают удоб</w:t>
            </w:r>
            <w:r>
              <w:softHyphen/>
              <w:t>ный способ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BF1D6E" w:rsidRDefault="00BF1D6E" w:rsidP="00BF1D6E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различных источников.</w:t>
            </w:r>
          </w:p>
          <w:p w:rsidR="00E17B63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lastRenderedPageBreak/>
              <w:t>умеют принимать другую точку зрения, слушать.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>
              <w:rPr>
                <w:sz w:val="20"/>
                <w:szCs w:val="20"/>
              </w:rPr>
              <w:softHyphen/>
              <w:t>ный способ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работают по составленному плану.</w:t>
            </w:r>
          </w:p>
          <w:p w:rsidR="00BF1D6E" w:rsidRDefault="00BF1D6E" w:rsidP="00BF1D6E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сопоставляют и отбирают информацию, необходимую для решения задания.</w:t>
            </w:r>
          </w:p>
          <w:p w:rsidR="00E17B63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принимать другую точку зрения, слушать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BF1D6E" w:rsidRDefault="00BF1D6E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E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решения проблем творческого и проблемного характера.</w:t>
            </w:r>
          </w:p>
          <w:p w:rsidR="00BF1D6E" w:rsidRDefault="00BF1D6E" w:rsidP="00BF1D6E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E17B63" w:rsidRDefault="00BF1D6E" w:rsidP="00BF1D6E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BF1D6E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F1D6E">
              <w:rPr>
                <w:sz w:val="20"/>
                <w:szCs w:val="20"/>
              </w:rPr>
              <w:t>– умеют взглянуть на ситуацию с другой стороны и договориться с людьми иных позиций</w:t>
            </w:r>
            <w:r>
              <w:t>.</w:t>
            </w:r>
            <w:proofErr w:type="gramEnd"/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Составляют буквенные выражения по условиям, заданным словесно, рисунком или таблицей, находят и выбирают наиболее удобный способ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отличия в оценке одной и той же ситуации разными людьми, проявляют положительное отношение к урокам математики, дают положительную оценку и </w:t>
            </w:r>
            <w:r>
              <w:rPr>
                <w:sz w:val="20"/>
                <w:szCs w:val="20"/>
              </w:rPr>
              <w:lastRenderedPageBreak/>
              <w:t>самооценку результатам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4A4839" w:rsidRDefault="004A4839" w:rsidP="004A483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Познавательные – делают предположения об информации, необходимой для решения учебной задачи.</w:t>
            </w:r>
          </w:p>
          <w:p w:rsidR="00E17B63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A4839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4839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</w:t>
            </w:r>
            <w:r>
              <w:t>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Действуют по самостоятельно выбранному алгоритму ре</w:t>
            </w:r>
            <w:r>
              <w:softHyphen/>
              <w:t>шения задач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r>
              <w:rPr>
                <w:u w:val="single"/>
              </w:rPr>
              <w:t>Регулятивные</w:t>
            </w:r>
            <w: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4A4839" w:rsidRDefault="004A4839" w:rsidP="004A4839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E17B63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E17B63" w:rsidTr="004B67F8">
        <w:trPr>
          <w:trHeight w:val="36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устраняют ошибки логического и арифметического  характера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E17B63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 – умеют слушать других, принимать другую точку зрения.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Используют различные приемы  проверки правильности выполнения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E17B63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B67F8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B67F8">
              <w:rPr>
                <w:sz w:val="20"/>
                <w:szCs w:val="20"/>
              </w:rPr>
              <w:t xml:space="preserve"> – умеют организовать учебное взаимодействие в группе</w:t>
            </w:r>
            <w:r>
              <w:t>.</w:t>
            </w:r>
          </w:p>
        </w:tc>
      </w:tr>
      <w:tr w:rsidR="00E17B6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3" w:rsidRDefault="00E17B63" w:rsidP="00E17B6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Default="00E17B63" w:rsidP="00E17B6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полноту и пра</w:t>
            </w:r>
            <w:r>
              <w:rPr>
                <w:sz w:val="20"/>
                <w:szCs w:val="20"/>
              </w:rPr>
              <w:softHyphen/>
              <w:t>вильность выполнения заданий.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63" w:rsidRPr="004A4839" w:rsidRDefault="004A4839" w:rsidP="00E17B6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4A4839" w:rsidRDefault="004A4839" w:rsidP="004A483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 </w:t>
            </w:r>
            <w:r>
              <w:rPr>
                <w:bCs/>
                <w:iCs/>
              </w:rPr>
              <w:lastRenderedPageBreak/>
              <w:t>полученную из разных источников.</w:t>
            </w:r>
          </w:p>
          <w:p w:rsidR="00E17B63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A4839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4839">
              <w:rPr>
                <w:sz w:val="20"/>
                <w:szCs w:val="20"/>
              </w:rPr>
              <w:t>– умеют выполнять различные роли в группе, сотрудничать при совместном решении задач.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выполнения, используют математическую терминологию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rPr>
                <w:bCs/>
                <w:iCs/>
              </w:rPr>
            </w:pPr>
            <w:r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4A4839" w:rsidRDefault="004A4839" w:rsidP="004A483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A4839">
              <w:rPr>
                <w:bCs/>
                <w:iCs/>
                <w:sz w:val="20"/>
                <w:szCs w:val="20"/>
              </w:rPr>
              <w:t>Коммуникативные  – умеют понимать точку зрения другого.</w:t>
            </w:r>
            <w:proofErr w:type="gramEnd"/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4A4839" w:rsidRDefault="004A4839" w:rsidP="004A4839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оформлять свои мысли в устной и письменной речи.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№5</w:t>
            </w:r>
            <w:r>
              <w:rPr>
                <w:color w:val="000000"/>
                <w:sz w:val="20"/>
                <w:szCs w:val="20"/>
              </w:rPr>
              <w:t xml:space="preserve"> по теме «Упрощение выражений»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 xml:space="preserve">– делают предположения </w:t>
            </w:r>
            <w:r>
              <w:rPr>
                <w:sz w:val="20"/>
                <w:szCs w:val="20"/>
              </w:rPr>
              <w:lastRenderedPageBreak/>
              <w:t>об информации, нужной для решения задач.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буквы для обозначения чисел и записи общих утверждений прогнозируют результат вычислений.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rPr>
                <w:bCs/>
                <w:iCs/>
              </w:rPr>
            </w:pPr>
            <w:r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4A4839" w:rsidRDefault="004A4839" w:rsidP="004A483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A4839">
              <w:rPr>
                <w:bCs/>
                <w:iCs/>
                <w:sz w:val="20"/>
                <w:szCs w:val="20"/>
              </w:rPr>
              <w:t>Коммуникативные  – умеют понимать точку зрения другого.</w:t>
            </w:r>
            <w:proofErr w:type="gramEnd"/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Составляют  буквенные выражения по условиям, заданным рисунком или таблицей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Pr="004B67F8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r w:rsidRPr="004B67F8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4A4839" w:rsidRPr="004B67F8" w:rsidRDefault="004A4839" w:rsidP="004A4839">
            <w:pPr>
              <w:rPr>
                <w:bCs/>
                <w:iCs/>
              </w:rPr>
            </w:pPr>
            <w:r w:rsidRPr="004B67F8">
              <w:rPr>
                <w:bCs/>
                <w:iCs/>
              </w:rPr>
              <w:t>Познавательные – записывают выводы в виде правил.</w:t>
            </w:r>
          </w:p>
          <w:p w:rsidR="004A4839" w:rsidRPr="004B67F8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Pr="004B67F8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B67F8">
              <w:rPr>
                <w:sz w:val="20"/>
                <w:szCs w:val="20"/>
              </w:rPr>
              <w:t xml:space="preserve"> – работают по составленному плану, используют наряду с </w:t>
            </w:r>
            <w:proofErr w:type="gramStart"/>
            <w:r w:rsidRPr="004B67F8">
              <w:rPr>
                <w:sz w:val="20"/>
                <w:szCs w:val="20"/>
              </w:rPr>
              <w:t>основными</w:t>
            </w:r>
            <w:proofErr w:type="gramEnd"/>
            <w:r w:rsidRPr="004B67F8">
              <w:rPr>
                <w:sz w:val="20"/>
                <w:szCs w:val="20"/>
              </w:rPr>
              <w:t xml:space="preserve"> и дополнительные источники информации. </w:t>
            </w:r>
          </w:p>
          <w:p w:rsidR="004A4839" w:rsidRPr="004B67F8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B67F8">
              <w:rPr>
                <w:sz w:val="20"/>
                <w:szCs w:val="20"/>
              </w:rPr>
              <w:t xml:space="preserve"> – записывают выводы в </w:t>
            </w:r>
            <w:r w:rsidRPr="004B67F8">
              <w:rPr>
                <w:sz w:val="20"/>
                <w:szCs w:val="20"/>
              </w:rPr>
              <w:lastRenderedPageBreak/>
              <w:t>виде правил.</w:t>
            </w:r>
          </w:p>
          <w:p w:rsidR="004A4839" w:rsidRPr="004B67F8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 xml:space="preserve"> – умеют выска</w:t>
            </w:r>
            <w:r w:rsidRPr="004B67F8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4B67F8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4B67F8">
              <w:rPr>
                <w:sz w:val="20"/>
                <w:szCs w:val="20"/>
              </w:rPr>
              <w:softHyphen/>
              <w:t>менной речи.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Соотносят реальные предметы  с моделями </w:t>
            </w:r>
            <w:proofErr w:type="spellStart"/>
            <w:r>
              <w:rPr>
                <w:sz w:val="20"/>
                <w:szCs w:val="20"/>
              </w:rPr>
              <w:t>рассматрива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мых</w:t>
            </w:r>
            <w:proofErr w:type="spellEnd"/>
            <w:r>
              <w:rPr>
                <w:sz w:val="20"/>
                <w:szCs w:val="20"/>
              </w:rPr>
              <w:t xml:space="preserve"> фигур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rPr>
                <w:bCs/>
                <w:iCs/>
              </w:rPr>
            </w:pPr>
            <w:r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4A4839" w:rsidRDefault="004A4839" w:rsidP="004A483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4A4839" w:rsidRDefault="004A4839" w:rsidP="004A4839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принимать другую точку зрения, слушать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Решают житейские задачи, требующие умения находить геометрические </w:t>
            </w:r>
            <w:r>
              <w:rPr>
                <w:sz w:val="20"/>
                <w:szCs w:val="20"/>
              </w:rPr>
              <w:lastRenderedPageBreak/>
              <w:t>величины (планировка, разметка).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 свои наиболее заметные достижения, проявляют </w:t>
            </w:r>
            <w:r>
              <w:rPr>
                <w:sz w:val="20"/>
                <w:szCs w:val="20"/>
              </w:rPr>
              <w:lastRenderedPageBreak/>
              <w:t>устойчивый  и широкий интерес к предмету, адекватно  оценивают свою учебную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P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 w:rsidRPr="004A4839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4839">
              <w:rPr>
                <w:sz w:val="20"/>
                <w:szCs w:val="20"/>
              </w:rPr>
              <w:t xml:space="preserve">  - работают по составленному плану, </w:t>
            </w:r>
            <w:r w:rsidRPr="004A4839">
              <w:rPr>
                <w:sz w:val="20"/>
                <w:szCs w:val="20"/>
              </w:rPr>
              <w:lastRenderedPageBreak/>
              <w:t>используют основные и дополнительные источники информации.</w:t>
            </w:r>
          </w:p>
          <w:p w:rsidR="004A4839" w:rsidRPr="004A4839" w:rsidRDefault="004A4839" w:rsidP="004A4839">
            <w:pPr>
              <w:rPr>
                <w:bCs/>
                <w:iCs/>
              </w:rPr>
            </w:pPr>
            <w:proofErr w:type="gramStart"/>
            <w:r w:rsidRPr="004A4839">
              <w:rPr>
                <w:bCs/>
                <w:iCs/>
              </w:rPr>
              <w:t>Познавательные</w:t>
            </w:r>
            <w:proofErr w:type="gramEnd"/>
            <w:r w:rsidRPr="004A4839">
              <w:rPr>
                <w:bCs/>
                <w:iCs/>
              </w:rPr>
              <w:t xml:space="preserve"> – сопоставляют и отбирают информацию,  полученную из разных источников.</w:t>
            </w:r>
          </w:p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A4839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4839">
              <w:rPr>
                <w:sz w:val="20"/>
                <w:szCs w:val="20"/>
              </w:rPr>
              <w:t>– умеют  взглянуть на ситуацию с другой стороны и договориться с людьми иных позиций.</w:t>
            </w:r>
            <w:proofErr w:type="gramEnd"/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16686B" w:rsidRDefault="0016686B" w:rsidP="0016686B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 полученную из разных источников.</w:t>
            </w:r>
          </w:p>
          <w:p w:rsidR="004A4839" w:rsidRPr="004B67F8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 взглянуть на ситуацию с другой стороны и договориться с людьми иных позиций.</w:t>
            </w:r>
            <w:proofErr w:type="gramEnd"/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  <w:t>лелепипед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чертежах, рисунках и в окружающем мире геометрические фигуры.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определяют цель УД, осуществляют поиск  средств её достижения.</w:t>
            </w:r>
          </w:p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– передают содержание в сжатом или </w:t>
            </w:r>
            <w:r>
              <w:rPr>
                <w:sz w:val="20"/>
                <w:szCs w:val="20"/>
              </w:rPr>
              <w:lastRenderedPageBreak/>
              <w:t>развёрнутом виде.</w:t>
            </w:r>
          </w:p>
          <w:p w:rsidR="004A4839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слушать других; уважительно относиться к мнению других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свойства геометрических фигур, наблюдают за изменениями решения задачи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изменение ее условия.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Pr="004B67F8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r w:rsidRPr="004B67F8"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16686B" w:rsidRPr="004B67F8" w:rsidRDefault="0016686B" w:rsidP="0016686B">
            <w:pPr>
              <w:rPr>
                <w:bCs/>
                <w:iCs/>
              </w:rPr>
            </w:pPr>
            <w:r w:rsidRPr="004B67F8">
              <w:rPr>
                <w:bCs/>
                <w:iCs/>
              </w:rPr>
              <w:t>Познавательные – записывают выводы в виде правил.</w:t>
            </w:r>
          </w:p>
          <w:p w:rsidR="004A4839" w:rsidRPr="004B67F8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4A483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9" w:rsidRDefault="004A4839" w:rsidP="004A483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Default="004A4839" w:rsidP="004A483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Группируют величины по заданному или самостоятельно установленному правилу, описывают события и явления  с использованием величин.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9" w:rsidRPr="0016686B" w:rsidRDefault="0016686B" w:rsidP="004A483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rPr>
                <w:bCs/>
                <w:iCs/>
              </w:rPr>
            </w:pPr>
            <w:r>
              <w:rPr>
                <w:bCs/>
                <w:iCs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16686B" w:rsidRDefault="0016686B" w:rsidP="0016686B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4A4839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</w:tr>
      <w:tr w:rsidR="0016686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Pr="0016686B" w:rsidRDefault="0016686B" w:rsidP="0016686B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 xml:space="preserve">Переходят от  одних единиц измерения к другим, пошагово контролируют правильность и полноту </w:t>
            </w:r>
            <w:r>
              <w:lastRenderedPageBreak/>
              <w:t>выполнения алгоритма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P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УД, </w:t>
            </w:r>
            <w:r>
              <w:rPr>
                <w:sz w:val="20"/>
                <w:szCs w:val="20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>
              <w:rPr>
                <w:sz w:val="20"/>
                <w:szCs w:val="20"/>
              </w:rPr>
              <w:t xml:space="preserve"> – определяют цель УД, осуществляют поиск  средств её достижения.</w:t>
            </w:r>
          </w:p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</w:t>
            </w:r>
          </w:p>
          <w:p w:rsidR="0016686B" w:rsidRDefault="0016686B" w:rsidP="0016686B">
            <w:pPr>
              <w:rPr>
                <w:bCs/>
                <w:iCs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rPr>
                <w:u w:val="single"/>
              </w:rPr>
              <w:t xml:space="preserve"> </w:t>
            </w:r>
            <w:r>
              <w:t>– умеют слушать других; уважительно относиться к мнению других.</w:t>
            </w:r>
          </w:p>
        </w:tc>
      </w:tr>
      <w:tr w:rsidR="0016686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Pr="0016686B" w:rsidRDefault="0016686B" w:rsidP="0016686B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решение задачи, обнаруживают и устраняют ошибки логического и арифметического  характера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P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познавательный интерес к предмету,  дают адекватную 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работают по составленному плану, используют наряду с </w:t>
            </w:r>
            <w:proofErr w:type="gramStart"/>
            <w:r>
              <w:rPr>
                <w:sz w:val="20"/>
                <w:szCs w:val="20"/>
              </w:rPr>
              <w:t>основными</w:t>
            </w:r>
            <w:proofErr w:type="gramEnd"/>
            <w:r>
              <w:rPr>
                <w:sz w:val="20"/>
                <w:szCs w:val="20"/>
              </w:rPr>
              <w:t xml:space="preserve"> и дополнительные источники информации. </w:t>
            </w:r>
          </w:p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 w:rsidRPr="0016686B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16686B">
              <w:rPr>
                <w:sz w:val="20"/>
                <w:szCs w:val="20"/>
              </w:rPr>
              <w:t xml:space="preserve"> – умеют отстаивать  свою точку зрения, аргументируя ее</w:t>
            </w:r>
            <w:r>
              <w:t>.</w:t>
            </w:r>
          </w:p>
        </w:tc>
      </w:tr>
      <w:tr w:rsidR="0016686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№6</w:t>
            </w:r>
            <w:r>
              <w:rPr>
                <w:color w:val="000000"/>
                <w:sz w:val="20"/>
                <w:szCs w:val="20"/>
              </w:rPr>
              <w:t xml:space="preserve"> по теме «Площади и объёмы»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Pr="00C72F53" w:rsidRDefault="00C72F53" w:rsidP="0016686B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Используют разные приемы проверки правильности ответа.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Pr="00C72F53" w:rsidRDefault="00C72F53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16686B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</w:tr>
      <w:tr w:rsidR="0016686B" w:rsidTr="004B67F8">
        <w:trPr>
          <w:trHeight w:val="26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</w:tr>
      <w:tr w:rsidR="0016686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B" w:rsidRDefault="0016686B" w:rsidP="0016686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16686B" w:rsidP="0016686B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.</w:t>
            </w:r>
            <w:r w:rsidR="00C72F53">
              <w:rPr>
                <w:sz w:val="20"/>
                <w:szCs w:val="20"/>
              </w:rPr>
              <w:t xml:space="preserve"> Изображают окружность, круг; указывают радиус и </w:t>
            </w:r>
            <w:r w:rsidR="00C72F53">
              <w:rPr>
                <w:sz w:val="20"/>
                <w:szCs w:val="20"/>
              </w:rPr>
              <w:lastRenderedPageBreak/>
              <w:t>диаметр, соотносят реальные предметы с моделями  рассматриваемых фигур.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B" w:rsidRDefault="00C72F53" w:rsidP="0016686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познавательный интерес к </w:t>
            </w:r>
            <w:r>
              <w:rPr>
                <w:sz w:val="20"/>
                <w:szCs w:val="20"/>
              </w:rPr>
              <w:lastRenderedPageBreak/>
              <w:t>способам решения задач,  дают адекватную  положительную самооценку и оценку результатов УД,  осознают и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работают по </w:t>
            </w:r>
            <w:r>
              <w:rPr>
                <w:sz w:val="20"/>
                <w:szCs w:val="20"/>
              </w:rPr>
              <w:lastRenderedPageBreak/>
              <w:t>составленному плану, используют основные и дополнительные средства получения информации.</w:t>
            </w:r>
          </w:p>
          <w:p w:rsidR="00C72F53" w:rsidRDefault="00C72F53" w:rsidP="00C72F5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16686B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выполнять различные роли в группе, сотрудничать при совместном решении задач.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C72F53" w:rsidRDefault="00C72F53" w:rsidP="00C72F5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C72F53" w:rsidRDefault="00C72F53" w:rsidP="00C72F53">
            <w:pPr>
              <w:rPr>
                <w:bCs/>
                <w:iCs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оформлять свои мысли в устной и письменной речи с учетом речевых ситуаций.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Описывают явления и события с использованием  чисел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составляют план выполнения заданий вместе с учителем.</w:t>
            </w:r>
          </w:p>
          <w:p w:rsidR="00C72F53" w:rsidRDefault="00C72F53" w:rsidP="00C72F5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выска</w:t>
            </w:r>
            <w:r>
              <w:rPr>
                <w:sz w:val="20"/>
                <w:szCs w:val="20"/>
              </w:rPr>
              <w:softHyphen/>
              <w:t xml:space="preserve">зывать свою точку зрения, </w:t>
            </w:r>
            <w:r>
              <w:rPr>
                <w:sz w:val="20"/>
                <w:szCs w:val="20"/>
              </w:rPr>
              <w:lastRenderedPageBreak/>
              <w:t>оформ</w:t>
            </w:r>
            <w:r>
              <w:rPr>
                <w:sz w:val="20"/>
                <w:szCs w:val="20"/>
              </w:rPr>
              <w:softHyphen/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  <w:t>менной речи.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r w:rsidRPr="004B67F8">
              <w:rPr>
                <w:sz w:val="20"/>
                <w:szCs w:val="20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Познавательные</w:t>
            </w:r>
            <w:r w:rsidRPr="004B67F8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Коммуникативные</w:t>
            </w:r>
            <w:r w:rsidRPr="004B67F8">
              <w:rPr>
                <w:sz w:val="20"/>
                <w:szCs w:val="20"/>
              </w:rPr>
              <w:t xml:space="preserve"> – умеют  отстаивать  свою точку зрения, аргументируя ее.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t>Используют разные приемы проверки правильности выполнения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4B67F8"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</w:t>
            </w:r>
          </w:p>
          <w:p w:rsidR="00C72F53" w:rsidRPr="004B67F8" w:rsidRDefault="00C72F53" w:rsidP="00C72F53">
            <w:pPr>
              <w:rPr>
                <w:bCs/>
                <w:iCs/>
              </w:rPr>
            </w:pPr>
            <w:r w:rsidRPr="004B67F8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B67F8">
              <w:rPr>
                <w:sz w:val="20"/>
                <w:szCs w:val="20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B67F8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 w:rsidRPr="004B67F8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B67F8">
              <w:rPr>
                <w:sz w:val="20"/>
                <w:szCs w:val="20"/>
                <w:u w:val="single"/>
              </w:rPr>
              <w:t xml:space="preserve"> </w:t>
            </w:r>
            <w:r w:rsidRPr="004B67F8">
              <w:rPr>
                <w:sz w:val="20"/>
                <w:szCs w:val="20"/>
              </w:rPr>
              <w:t xml:space="preserve"> – </w:t>
            </w:r>
            <w:r w:rsidRPr="004B67F8">
              <w:rPr>
                <w:sz w:val="20"/>
                <w:szCs w:val="20"/>
              </w:rPr>
              <w:lastRenderedPageBreak/>
              <w:t>умеют критично относиться к своему мнению; организовать взаимо</w:t>
            </w:r>
            <w:r w:rsidRPr="004B67F8">
              <w:rPr>
                <w:sz w:val="20"/>
                <w:szCs w:val="20"/>
              </w:rPr>
              <w:softHyphen/>
              <w:t>действие в группе.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Исследуют ситуации, требующие сравнения чисел, их упорядочения, сравнивают разные способы вычислений, выбирают наиболее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r w:rsidRPr="004B67F8">
              <w:rPr>
                <w:sz w:val="20"/>
                <w:szCs w:val="20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C72F53" w:rsidRPr="004B67F8" w:rsidRDefault="00C72F53" w:rsidP="00C72F53">
            <w:pPr>
              <w:rPr>
                <w:bCs/>
                <w:iCs/>
              </w:rPr>
            </w:pPr>
            <w:r w:rsidRPr="004B67F8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оформлять свои мысли в устной и письменной речи.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>Регулятивные</w:t>
            </w:r>
            <w:r w:rsidRPr="004B67F8"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C72F53" w:rsidRPr="004B67F8" w:rsidRDefault="00C72F53" w:rsidP="00C72F53">
            <w:pPr>
              <w:rPr>
                <w:bCs/>
                <w:iCs/>
              </w:rPr>
            </w:pPr>
            <w:r w:rsidRPr="004B67F8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C72F53" w:rsidRPr="004B67F8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 w:rsidRPr="004B67F8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B67F8">
              <w:rPr>
                <w:sz w:val="20"/>
                <w:szCs w:val="20"/>
              </w:rPr>
              <w:t>– умеют  отстаивать  свою точку зрения, аргументируя ее.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правильные и неправильные дроби, объясняют ход решения задачи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Проявляют устойчивый познавательный интерес к способам решения задач, положительное отношение к </w:t>
            </w:r>
            <w:r>
              <w:rPr>
                <w:sz w:val="20"/>
                <w:szCs w:val="20"/>
              </w:rPr>
              <w:lastRenderedPageBreak/>
              <w:t>урокам  математики,   дают адекватную 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r>
              <w:rPr>
                <w:u w:val="single"/>
              </w:rPr>
              <w:lastRenderedPageBreak/>
              <w:t>Регулятивные</w:t>
            </w:r>
            <w:r>
              <w:t xml:space="preserve">  - в диалоге с учителем совершенствуют критерии оценки и </w:t>
            </w:r>
            <w:r>
              <w:lastRenderedPageBreak/>
              <w:t>пользуются ими в ходе оценки и самооценки.</w:t>
            </w:r>
          </w:p>
          <w:p w:rsidR="00C72F53" w:rsidRDefault="00C72F53" w:rsidP="00C72F53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правильные и неправильные дроби, объясняют ход решения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учителем.</w:t>
            </w:r>
          </w:p>
          <w:p w:rsidR="00C72F53" w:rsidRDefault="00C72F53" w:rsidP="00C72F5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 сопоставляют и отбирают информацию,  полученную из разных источников.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принимать точку зрения другого, слушать.</w:t>
            </w:r>
            <w:proofErr w:type="gramEnd"/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C72F53" w:rsidRDefault="00C72F53" w:rsidP="00C72F5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делают предположения об информации, необходимой для </w:t>
            </w:r>
            <w:r>
              <w:rPr>
                <w:bCs/>
                <w:iCs/>
              </w:rPr>
              <w:lastRenderedPageBreak/>
              <w:t>решения учебной задачи.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слушать других, принимать другую точку зрения.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№7</w:t>
            </w:r>
            <w:r>
              <w:rPr>
                <w:color w:val="000000"/>
                <w:sz w:val="20"/>
                <w:szCs w:val="20"/>
              </w:rPr>
              <w:t xml:space="preserve"> по теме  «Обыкновенные дроби»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вычитают дроби с одинаковыми знаменателями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задач, решения проблем творческого и проблемного характера.</w:t>
            </w:r>
          </w:p>
          <w:p w:rsidR="00C72F53" w:rsidRDefault="00C72F53" w:rsidP="00C72F53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взглянуть на ситуацию с другой стороны и договориться с людьми иных позиций.</w:t>
            </w:r>
            <w:proofErr w:type="gramEnd"/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</w:t>
            </w:r>
            <w:r>
              <w:rPr>
                <w:color w:val="000000"/>
                <w:sz w:val="20"/>
                <w:szCs w:val="20"/>
              </w:rPr>
              <w:lastRenderedPageBreak/>
              <w:t>вычитание дробей с одинаковыми знаменателями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и арифметического 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</w:t>
            </w:r>
            <w:r>
              <w:rPr>
                <w:sz w:val="20"/>
                <w:szCs w:val="20"/>
              </w:rPr>
              <w:lastRenderedPageBreak/>
              <w:t>свои отдельные ближайшие цели саморазвития, понимают и осознают социальную роль ученика,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r>
              <w:rPr>
                <w:u w:val="single"/>
              </w:rPr>
              <w:lastRenderedPageBreak/>
              <w:t>Регулятивные</w:t>
            </w:r>
            <w:r>
              <w:t xml:space="preserve">  - в </w:t>
            </w:r>
            <w:r>
              <w:lastRenderedPageBreak/>
              <w:t>диалоге с учителем совершенствуют критерии оценки и пользуются ими в ходе оценки и самооценки.</w:t>
            </w:r>
          </w:p>
          <w:p w:rsidR="00C72F53" w:rsidRDefault="00C72F53" w:rsidP="00C72F53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Самостоятельно выбирают способ решения 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и дроби.</w:t>
            </w:r>
          </w:p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частное в виде дроби.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C72F53" w:rsidRDefault="00C72F53" w:rsidP="00C72F53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и дроби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suppressAutoHyphens w:val="0"/>
            </w:pPr>
            <w:r>
              <w:t>Записывают дробь в виде частного и частное в виде дроби, решают простейшие уравнения на основе зависимостей между компонентами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C72F53" w:rsidRDefault="00C72F53" w:rsidP="00C72F5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 полученную из разных источников.</w:t>
            </w:r>
          </w:p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умеют  выполнять различные роли в группе, сотрудничать при </w:t>
            </w:r>
            <w:proofErr w:type="gramStart"/>
            <w:r>
              <w:rPr>
                <w:sz w:val="20"/>
                <w:szCs w:val="20"/>
              </w:rPr>
              <w:t>совместном</w:t>
            </w:r>
            <w:proofErr w:type="gramEnd"/>
            <w:r>
              <w:rPr>
                <w:sz w:val="20"/>
                <w:szCs w:val="20"/>
              </w:rPr>
              <w:t xml:space="preserve"> решение задач.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числа</w:t>
            </w:r>
          </w:p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777DE9" w:rsidRDefault="00777DE9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777DE9" w:rsidRDefault="00777DE9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C72F53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</w:t>
            </w:r>
          </w:p>
        </w:tc>
      </w:tr>
      <w:tr w:rsidR="00C72F53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3" w:rsidRDefault="00C72F53" w:rsidP="00C72F53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Default="00C72F53" w:rsidP="00C72F53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777DE9" w:rsidRDefault="00777DE9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заданному и самостоятельно выбранному плану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3" w:rsidRPr="00777DE9" w:rsidRDefault="00777DE9" w:rsidP="00C72F53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понимают и осознают социальную роль ученика, </w:t>
            </w:r>
            <w:r>
              <w:rPr>
                <w:sz w:val="20"/>
                <w:szCs w:val="20"/>
              </w:rPr>
              <w:lastRenderedPageBreak/>
              <w:t>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</w:t>
            </w:r>
            <w:r>
              <w:rPr>
                <w:sz w:val="20"/>
                <w:szCs w:val="20"/>
              </w:rPr>
              <w:lastRenderedPageBreak/>
              <w:t>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C72F53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 неправильную дробь в виде смешанного числа, смешанное число в виде неправильной дроби.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деятельности,  адекватно оценивают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вычитают смешанные числа.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</w:t>
            </w:r>
            <w:r>
              <w:rPr>
                <w:color w:val="000000"/>
                <w:sz w:val="20"/>
                <w:szCs w:val="20"/>
              </w:rPr>
              <w:lastRenderedPageBreak/>
              <w:t>смешанных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suppressAutoHyphens w:val="0"/>
            </w:pPr>
            <w:r>
              <w:t>Складывают и вычитают смешанные числа.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адекватную оценку результатам своей учебной </w:t>
            </w:r>
            <w:r>
              <w:rPr>
                <w:sz w:val="20"/>
                <w:szCs w:val="20"/>
              </w:rPr>
              <w:lastRenderedPageBreak/>
              <w:t>деятельности, проявляют положительное от</w:t>
            </w:r>
            <w:r>
              <w:rPr>
                <w:sz w:val="20"/>
                <w:szCs w:val="20"/>
              </w:rPr>
              <w:softHyphen/>
              <w:t>ношение к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работают по </w:t>
            </w:r>
            <w:r>
              <w:rPr>
                <w:sz w:val="20"/>
                <w:szCs w:val="20"/>
              </w:rPr>
              <w:lastRenderedPageBreak/>
              <w:t>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 свою точку зрения, аргументируя ее, подтверждая фактами.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умеют  оформлять свои мысли в устной и письменной речи с </w:t>
            </w:r>
            <w:r>
              <w:rPr>
                <w:sz w:val="20"/>
                <w:szCs w:val="20"/>
              </w:rPr>
              <w:lastRenderedPageBreak/>
              <w:t>учетом речевых ситуаций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suppressAutoHyphens w:val="0"/>
              <w:rPr>
                <w:color w:val="000000"/>
                <w:lang w:eastAsia="ru-RU"/>
              </w:rPr>
            </w:pPr>
            <w:r>
              <w:t>Самостоятельно выбирают способ решения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№8</w:t>
            </w:r>
            <w:r>
              <w:rPr>
                <w:color w:val="000000"/>
                <w:sz w:val="20"/>
                <w:szCs w:val="20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  <w:t>ных чисел</w:t>
            </w: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самооценку и оценку результатов УД,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умеют  оформлять свои </w:t>
            </w:r>
            <w:r>
              <w:rPr>
                <w:sz w:val="20"/>
                <w:szCs w:val="20"/>
              </w:rPr>
              <w:lastRenderedPageBreak/>
              <w:t>мысли в устной и письменной речи с учетом речевых ситуаций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suppressAutoHyphens w:val="0"/>
            </w:pPr>
            <w: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 - делают предположения </w:t>
            </w:r>
            <w:proofErr w:type="gramStart"/>
            <w:r>
              <w:rPr>
                <w:bCs/>
                <w:iCs/>
              </w:rPr>
              <w:t>о</w:t>
            </w:r>
            <w:proofErr w:type="gramEnd"/>
            <w:r>
              <w:rPr>
                <w:bCs/>
                <w:iCs/>
              </w:rPr>
              <w:t xml:space="preserve"> информации, которая необходима для решения учебной задачи.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свою точку зрения, понимают точку зрения другого.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записывают выводы в </w:t>
            </w:r>
            <w:r>
              <w:rPr>
                <w:bCs/>
                <w:iCs/>
              </w:rPr>
              <w:lastRenderedPageBreak/>
              <w:t>виде правил.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чисел, их упорядочение.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классам и разрядам, объясняют ход решения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понимать точку зрения другого..</w:t>
            </w:r>
            <w:proofErr w:type="gramEnd"/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преобразовывают </w:t>
            </w:r>
            <w:r>
              <w:rPr>
                <w:bCs/>
                <w:iCs/>
              </w:rPr>
              <w:lastRenderedPageBreak/>
              <w:t>модели с  целью выявления общих законов, определяющих предметную область.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 учебную проблему совместно с учителем.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 сопоставляют и отбирают информацию,  полученную из разных источников.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принимать точку зрения другого, слушать.</w:t>
            </w:r>
            <w:proofErr w:type="gramEnd"/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 делают предположения </w:t>
            </w:r>
            <w:proofErr w:type="gramStart"/>
            <w:r>
              <w:rPr>
                <w:bCs/>
                <w:iCs/>
              </w:rPr>
              <w:t>о</w:t>
            </w:r>
            <w:proofErr w:type="gramEnd"/>
            <w:r>
              <w:rPr>
                <w:bCs/>
                <w:iCs/>
              </w:rPr>
              <w:t xml:space="preserve"> информации, необходимой для решения задания.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умеют взглянуть на ситуацию с иной позиции и договориться с людьми </w:t>
            </w:r>
            <w:r>
              <w:rPr>
                <w:sz w:val="20"/>
                <w:szCs w:val="20"/>
              </w:rPr>
              <w:lastRenderedPageBreak/>
              <w:t>иных позиций.</w:t>
            </w:r>
          </w:p>
        </w:tc>
      </w:tr>
      <w:tr w:rsidR="00777DE9" w:rsidTr="004B67F8">
        <w:trPr>
          <w:trHeight w:val="37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понимать точку зрения другого.</w:t>
            </w:r>
            <w:proofErr w:type="gramEnd"/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оформлять свои мысли в устной и письменной речи с учетом речевых ситуаций.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</w:t>
            </w:r>
            <w:r>
              <w:rPr>
                <w:bCs/>
                <w:iCs/>
              </w:rPr>
              <w:lastRenderedPageBreak/>
              <w:t>делают предположения об информации, необходимой для решения учебной задачи.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слушать других, понимать точку зрения другого.</w:t>
            </w:r>
            <w:proofErr w:type="gramEnd"/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Наблюдают за изменением решения задачи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изменение ее условия.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r>
              <w:t xml:space="preserve"> </w:t>
            </w:r>
            <w:r>
              <w:rPr>
                <w:u w:val="single"/>
              </w:rPr>
              <w:t>Регулятивные</w:t>
            </w:r>
            <w: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77DE9" w:rsidRDefault="00777DE9" w:rsidP="00777DE9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777DE9" w:rsidRDefault="00777DE9" w:rsidP="00777DE9">
            <w:proofErr w:type="gramStart"/>
            <w:r>
              <w:rPr>
                <w:u w:val="single"/>
              </w:rPr>
              <w:t>Коммуникативные</w:t>
            </w:r>
            <w:r>
              <w:t xml:space="preserve">  – умеют слушать других, понимать точку зрения другого.</w:t>
            </w:r>
            <w:proofErr w:type="gramEnd"/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№9</w:t>
            </w:r>
            <w:r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lastRenderedPageBreak/>
              <w:t>теме  «Десятичные дроби. Сложение и вычитание десятичных дробей»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приемы проверки </w:t>
            </w:r>
            <w:r>
              <w:rPr>
                <w:sz w:val="20"/>
                <w:szCs w:val="20"/>
              </w:rPr>
              <w:lastRenderedPageBreak/>
              <w:t>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свои наиболее заметные </w:t>
            </w:r>
            <w:r>
              <w:rPr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</w:t>
            </w:r>
            <w:r>
              <w:rPr>
                <w:sz w:val="20"/>
                <w:szCs w:val="20"/>
              </w:rPr>
              <w:lastRenderedPageBreak/>
              <w:t>неуспеха и находят способы выхода из данной ситуации.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</w:tr>
      <w:tr w:rsidR="00777DE9" w:rsidTr="00F61756">
        <w:trPr>
          <w:trHeight w:val="268"/>
        </w:trPr>
        <w:tc>
          <w:tcPr>
            <w:tcW w:w="14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Pr="002C79E6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  <w:p w:rsidR="00777DE9" w:rsidRDefault="00777DE9" w:rsidP="00777DE9"/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7DE9" w:rsidRDefault="00777DE9" w:rsidP="00777DE9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142B" w:rsidRDefault="0077142B" w:rsidP="00777DE9">
            <w:pPr>
              <w:suppressAutoHyphens w:val="0"/>
            </w:pPr>
            <w:r>
              <w:t>Пошагово контролируют правильность и полноту выпол</w:t>
            </w:r>
            <w:r>
              <w:softHyphen/>
              <w:t>нения арифметического действия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142B" w:rsidRDefault="0077142B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</w:t>
            </w:r>
            <w:r>
              <w:rPr>
                <w:bCs/>
                <w:iCs/>
                <w:sz w:val="20"/>
                <w:szCs w:val="20"/>
              </w:rPr>
              <w:t xml:space="preserve"> Познавательные – сопоставляют и отбирают информацию, полученную из разных источников.</w:t>
            </w:r>
          </w:p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lastRenderedPageBreak/>
              <w:t>умеют оформлять свои мысли в устной и письменной речи с учетом речевых ситуаций.</w:t>
            </w:r>
          </w:p>
        </w:tc>
      </w:tr>
      <w:tr w:rsidR="00777DE9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9" w:rsidRDefault="00777DE9" w:rsidP="00777DE9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r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Default="00777DE9" w:rsidP="00777DE9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142B" w:rsidRDefault="0077142B" w:rsidP="00777DE9">
            <w:pPr>
              <w:pStyle w:val="13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Планируют решение задачи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E9" w:rsidRPr="0077142B" w:rsidRDefault="0077142B" w:rsidP="00777DE9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77DE9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r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77142B" w:rsidRDefault="0077142B" w:rsidP="0077142B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 понимать точку зрения другого.</w:t>
            </w:r>
            <w:proofErr w:type="gramEnd"/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Делят десятичные дроби на натуральные числа.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142B" w:rsidRDefault="0077142B" w:rsidP="0077142B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</w:t>
            </w:r>
            <w:r>
              <w:rPr>
                <w:bCs/>
                <w:iCs/>
              </w:rPr>
              <w:lastRenderedPageBreak/>
              <w:t>сжатом или развернутом виде.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77142B" w:rsidRDefault="0077142B" w:rsidP="0077142B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 - записывают выводы в виде правил.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оценивают  результаты своей учебной деятельности, проявляют широкий познавательный интерес к способам решения  </w:t>
            </w:r>
            <w:r>
              <w:rPr>
                <w:sz w:val="20"/>
                <w:szCs w:val="20"/>
              </w:rPr>
              <w:lastRenderedPageBreak/>
              <w:t>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</w:t>
            </w:r>
            <w:r>
              <w:rPr>
                <w:sz w:val="20"/>
                <w:szCs w:val="20"/>
              </w:rPr>
              <w:lastRenderedPageBreak/>
              <w:t>осуществляют поиск  средств ее осуществления.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свою точку зрения, аргументируя ее.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средства.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№10</w:t>
            </w:r>
            <w:r>
              <w:rPr>
                <w:color w:val="000000"/>
                <w:sz w:val="20"/>
                <w:szCs w:val="20"/>
              </w:rPr>
              <w:t xml:space="preserve"> по теме  «Умножение и деление десятичных дробей»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десятичных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 делают предположения </w:t>
            </w:r>
            <w:proofErr w:type="gramStart"/>
            <w:r>
              <w:rPr>
                <w:bCs/>
                <w:iCs/>
              </w:rPr>
              <w:t>о</w:t>
            </w:r>
            <w:proofErr w:type="gramEnd"/>
            <w:r>
              <w:rPr>
                <w:bCs/>
                <w:iCs/>
              </w:rPr>
              <w:t xml:space="preserve"> информации, необходимой для решения задания.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r>
              <w:rPr>
                <w:u w:val="single"/>
              </w:rPr>
              <w:t>Регулятивные</w:t>
            </w:r>
            <w: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77142B" w:rsidRDefault="0077142B" w:rsidP="0077142B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Познавательные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организовать учебное взаимодействие.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математическую терминологию при записи и выполнении  арифметического </w:t>
            </w:r>
            <w:r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Адекватно оценивают  результаты своей учебной деятельности, проявляют широкий познавательный интерес к способам решения  </w:t>
            </w:r>
            <w:r>
              <w:rPr>
                <w:sz w:val="20"/>
                <w:szCs w:val="20"/>
              </w:rPr>
              <w:lastRenderedPageBreak/>
              <w:t>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 совместно с учителем, самостоятельно </w:t>
            </w:r>
            <w:r>
              <w:rPr>
                <w:sz w:val="20"/>
                <w:szCs w:val="20"/>
              </w:rPr>
              <w:lastRenderedPageBreak/>
              <w:t>осуществляют поиск  средств ее осуществления.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слушать других, принимать другую точку зрения, изменить свою точку зрения.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</w:t>
            </w:r>
            <w:r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 – умеют оформлять свои мысли в устной и письменной речи с учетом речевых ситуаций.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 xml:space="preserve">– умеют  отстаивать </w:t>
            </w:r>
            <w:r>
              <w:rPr>
                <w:sz w:val="20"/>
                <w:szCs w:val="20"/>
              </w:rPr>
              <w:lastRenderedPageBreak/>
              <w:t>свою точку зрения, аргументируя ее.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77142B" w:rsidRDefault="0077142B" w:rsidP="0077142B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 - записывают выводы в виде правил.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77142B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r>
              <w:rPr>
                <w:color w:val="000000"/>
              </w:rPr>
              <w:t>Деление на десятичную дробь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составленному плану решения заданий.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</w:t>
            </w:r>
            <w:r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B" w:rsidRDefault="0077142B" w:rsidP="0077142B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средства.</w:t>
            </w:r>
          </w:p>
          <w:p w:rsidR="0077142B" w:rsidRDefault="0077142B" w:rsidP="0077142B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77142B" w:rsidRDefault="0077142B" w:rsidP="0077142B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выполнять различные роли в группе, сотрудничать.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r>
              <w:rPr>
                <w:color w:val="000000"/>
              </w:rPr>
              <w:t>Деление на десятичную дробь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r>
              <w:rPr>
                <w:color w:val="000000"/>
              </w:rPr>
              <w:t>Деление на десятичную дробь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61756" w:rsidRDefault="00F61756" w:rsidP="00F6175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r>
              <w:rPr>
                <w:color w:val="000000"/>
              </w:rPr>
              <w:t>Деление на десятичную дробь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</w:t>
            </w:r>
            <w:r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 делают предположения об информации, необходимой для решения задания.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>
              <w:rPr>
                <w:sz w:val="20"/>
                <w:szCs w:val="20"/>
              </w:rPr>
              <w:softHyphen/>
              <w:t xml:space="preserve">полнении </w:t>
            </w:r>
            <w:r>
              <w:rPr>
                <w:sz w:val="20"/>
                <w:szCs w:val="20"/>
              </w:rPr>
              <w:lastRenderedPageBreak/>
              <w:t>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</w:t>
            </w:r>
            <w:r>
              <w:rPr>
                <w:sz w:val="20"/>
                <w:szCs w:val="20"/>
              </w:rPr>
              <w:lastRenderedPageBreak/>
              <w:t>новых учебных задач, понимают причины успеха в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 совместно с учителем,  </w:t>
            </w:r>
            <w:r>
              <w:rPr>
                <w:sz w:val="20"/>
                <w:szCs w:val="20"/>
              </w:rPr>
              <w:lastRenderedPageBreak/>
              <w:t>осуществляют поиск  средств ее осуществления.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записывают выводы в виде правил.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умеют  организовать учебное взаимодействие в группе.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r>
              <w:rPr>
                <w:color w:val="000000"/>
              </w:rPr>
              <w:t>Среднее арифметическое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F61756" w:rsidRDefault="00F61756" w:rsidP="00F6175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или развернутом виде.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отстаивать собственную точку зрения, аргументировать ее.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r>
              <w:rPr>
                <w:color w:val="000000"/>
              </w:rPr>
              <w:t>Среднее арифметическое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</w:t>
            </w:r>
            <w:r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61756" w:rsidRDefault="00F61756" w:rsidP="00F6175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принимать точку зрения другого, слушать.</w:t>
            </w:r>
            <w:proofErr w:type="gramEnd"/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№11</w:t>
            </w:r>
            <w:r>
              <w:rPr>
                <w:color w:val="000000"/>
                <w:sz w:val="20"/>
                <w:szCs w:val="20"/>
              </w:rPr>
              <w:t xml:space="preserve"> по теме «Умножение и деление десятичных дробей»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 – умеют критично относиться к  своему мнению.</w:t>
            </w:r>
          </w:p>
        </w:tc>
      </w:tr>
      <w:tr w:rsidR="00F61756" w:rsidTr="00F61756">
        <w:trPr>
          <w:gridAfter w:val="6"/>
          <w:wAfter w:w="7923" w:type="dxa"/>
          <w:trHeight w:val="26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Микрокальку-лятор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новых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 делают предположения </w:t>
            </w:r>
            <w:proofErr w:type="gramStart"/>
            <w:r>
              <w:rPr>
                <w:bCs/>
                <w:iCs/>
              </w:rPr>
              <w:t>о</w:t>
            </w:r>
            <w:proofErr w:type="gramEnd"/>
            <w:r>
              <w:rPr>
                <w:bCs/>
                <w:iCs/>
              </w:rPr>
              <w:t xml:space="preserve"> информации, необходимой для решения задания.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Микрокальку-лятор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средства.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делают предположения </w:t>
            </w:r>
            <w:r>
              <w:rPr>
                <w:bCs/>
                <w:iCs/>
              </w:rPr>
              <w:lastRenderedPageBreak/>
              <w:t>об информации, которая необходима для  решения учебной задачи.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высказывать  свою точку зрения, приводя аргументы для ее обоснования.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десятичных дробей, и на</w:t>
            </w:r>
            <w:r>
              <w:rPr>
                <w:sz w:val="20"/>
                <w:szCs w:val="20"/>
              </w:rPr>
              <w:softHyphen/>
              <w:t>оборот, решают задачи на проценты.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61756" w:rsidRDefault="00F61756" w:rsidP="00F6175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 принимать точку зрения другого, слушать.</w:t>
            </w:r>
            <w:proofErr w:type="gramEnd"/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отноше</w:t>
            </w:r>
            <w:r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r>
              <w:rPr>
                <w:u w:val="single"/>
              </w:rPr>
              <w:t>Регулятивные</w:t>
            </w:r>
            <w: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61756" w:rsidRDefault="00F61756" w:rsidP="00F61756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Обнаруживают и устраняют ошибки </w:t>
            </w:r>
            <w:r>
              <w:rPr>
                <w:sz w:val="20"/>
                <w:szCs w:val="20"/>
              </w:rPr>
              <w:lastRenderedPageBreak/>
              <w:t>логического и арифметического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свои наиболее заметные </w:t>
            </w:r>
            <w:r>
              <w:rPr>
                <w:sz w:val="20"/>
                <w:szCs w:val="20"/>
              </w:rPr>
              <w:lastRenderedPageBreak/>
              <w:t>достижения,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</w:t>
            </w:r>
            <w:r>
              <w:rPr>
                <w:sz w:val="20"/>
                <w:szCs w:val="20"/>
              </w:rPr>
              <w:lastRenderedPageBreak/>
              <w:t>неуспеха и находят способы выхода из данной ситуации.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F61756" w:rsidRDefault="00F61756" w:rsidP="00F61756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 xml:space="preserve">  – умеют критично относиться к  своему мнению.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средства.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F61756" w:rsidRDefault="00F61756" w:rsidP="00F61756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 высказывать  свою точку зрения, приводя аргументы для ее обоснования.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№12</w:t>
            </w:r>
            <w:r>
              <w:rPr>
                <w:color w:val="000000"/>
                <w:sz w:val="20"/>
                <w:szCs w:val="20"/>
              </w:rPr>
              <w:t xml:space="preserve"> по теме «Инструменты для вычислений и измерений»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61756" w:rsidRDefault="00F61756" w:rsidP="00F61756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 xml:space="preserve">  – умеют критично </w:t>
            </w:r>
            <w:r>
              <w:lastRenderedPageBreak/>
              <w:t>относиться к  своему мнению.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разнообразные ситуации расположения объектов на плоскости.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F61756" w:rsidRDefault="00F61756" w:rsidP="00F61756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оформлять свои мысли в устной и письменной речи с учетом речевых ситуаций.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геометрические фигуры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изменение их расположения на плоскости.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 записывают выводы в виде правил.</w:t>
            </w:r>
          </w:p>
          <w:p w:rsidR="00F61756" w:rsidRDefault="00F61756" w:rsidP="00F61756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взглянуть на ситуацию с иной позиции и договориться с людьми иных позиций.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работают по заданному плану.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 - записывают выводы в виде правил.</w:t>
            </w:r>
          </w:p>
          <w:p w:rsidR="00F61756" w:rsidRDefault="00F61756" w:rsidP="00F61756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 xml:space="preserve">– умеют высказывать  свою точку зрения, приводя аргументы для </w:t>
            </w:r>
            <w:r>
              <w:lastRenderedPageBreak/>
              <w:t>ее обоснования.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широкий устойчивый интерес к способам решения новых учебных задач, 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 понимают причины успеха в своей УД.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F61756" w:rsidRDefault="00F61756" w:rsidP="00F61756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оформлять свои мысли в устной и письменной речи с учетом речевых ситуаций.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F61756" w:rsidRDefault="00F61756" w:rsidP="00F61756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 xml:space="preserve">  – умеют критично относиться к  своему мнению.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Проявляют устойчивый  широкий интерес к способам решения новых учебных задач, понимают причины успеха в своей УД.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F61756" w:rsidRDefault="00F61756" w:rsidP="00F6175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F61756" w:rsidRDefault="00F61756" w:rsidP="00F61756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 xml:space="preserve">– </w:t>
            </w:r>
            <w:r>
              <w:lastRenderedPageBreak/>
              <w:t>умеют  принимать точку зрения другого, слушать.</w:t>
            </w:r>
            <w:proofErr w:type="gramEnd"/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выбирают способ решения.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средства.</w:t>
            </w:r>
          </w:p>
          <w:p w:rsidR="00F61756" w:rsidRDefault="00F61756" w:rsidP="00F61756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F61756" w:rsidRDefault="00F61756" w:rsidP="00F61756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 высказывать  свою точку зрения, приводя аргументы для ее обоснования.</w:t>
            </w: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№13</w:t>
            </w:r>
            <w:r w:rsidR="0096137F">
              <w:rPr>
                <w:color w:val="000000"/>
                <w:sz w:val="20"/>
                <w:szCs w:val="20"/>
              </w:rPr>
              <w:t xml:space="preserve"> по теме «Измерение углов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F61756" w:rsidRDefault="00F61756" w:rsidP="00F61756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 xml:space="preserve">  – умеют критично относиться к  своему мнению.</w:t>
            </w:r>
          </w:p>
        </w:tc>
      </w:tr>
      <w:tr w:rsidR="00F61756" w:rsidTr="002559FC">
        <w:trPr>
          <w:trHeight w:val="26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suppressAutoHyphens w:val="0"/>
              <w:rPr>
                <w:lang w:eastAsia="ru-RU"/>
              </w:rPr>
            </w:pP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</w:tr>
      <w:tr w:rsidR="00F61756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C65194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Достоверные, невозможные  и случайные события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56" w:rsidRDefault="00F61756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56" w:rsidRDefault="00F61756" w:rsidP="00F61756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Достоверные, </w:t>
            </w:r>
            <w:r>
              <w:rPr>
                <w:color w:val="000000"/>
                <w:sz w:val="20"/>
                <w:szCs w:val="20"/>
              </w:rPr>
              <w:lastRenderedPageBreak/>
              <w:t>невозможные  и случайные события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по теме «Решение комбинаторных задач»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F61756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F61756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r>
              <w:rPr>
                <w:u w:val="single"/>
              </w:rPr>
              <w:t>Регулятивные</w:t>
            </w:r>
            <w:r>
              <w:t xml:space="preserve">  - работают по составленному плану, используют основные и дополнительные средства.</w:t>
            </w:r>
          </w:p>
          <w:p w:rsidR="00C65194" w:rsidRDefault="00C65194" w:rsidP="00C6519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передают содержание в сжатом 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>– умеют  понимать точку зрения другого.</w:t>
            </w:r>
            <w:proofErr w:type="gramEnd"/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C65194" w:rsidRDefault="00C65194" w:rsidP="00C6519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 передают содержание в сжатом 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оформлять свои мысли в устной и письменной речи с учетом речевых ситуаций.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составляют план выполнения заданий совместно с учителем.</w:t>
            </w:r>
          </w:p>
          <w:p w:rsidR="00C65194" w:rsidRDefault="00C65194" w:rsidP="00C6519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 передают содержание в сжатом 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оформлять свои мысли в устной и письменной речи с учетом речевых ситуаций.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Площади и объемы.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C65194" w:rsidRDefault="00C65194" w:rsidP="00C65194">
            <w:pPr>
              <w:rPr>
                <w:bCs/>
                <w:iCs/>
              </w:rPr>
            </w:pPr>
            <w:r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>– умеют  принимать точку зрения другого, слушать.</w:t>
            </w:r>
            <w:proofErr w:type="gramEnd"/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Обыкновенные дроби.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C65194" w:rsidRDefault="00C65194" w:rsidP="00C651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– умеют критично </w:t>
            </w:r>
            <w:r>
              <w:lastRenderedPageBreak/>
              <w:t>относиться к своему мнению.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Обыкновенные дроби.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 xml:space="preserve">  – умеют критично относиться к  своему мнению.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Десятичные дроби.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r>
              <w:rPr>
                <w:u w:val="single"/>
              </w:rPr>
              <w:t>Регулятивные</w:t>
            </w:r>
            <w: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C65194" w:rsidRDefault="00C65194" w:rsidP="00C65194">
            <w:pPr>
              <w:pStyle w:val="13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C65194" w:rsidRDefault="00C65194" w:rsidP="00C65194">
            <w:pPr>
              <w:rPr>
                <w:u w:val="single"/>
              </w:rPr>
            </w:pPr>
            <w:r>
              <w:rPr>
                <w:u w:val="single"/>
              </w:rPr>
              <w:t xml:space="preserve">Коммуникативные </w:t>
            </w:r>
            <w:r>
              <w:t>– умеют  высказывать  свою точку зрения, приводя аргументы для ее обоснования.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Десятичные дроби.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C65194" w:rsidRDefault="00C65194" w:rsidP="00C651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</w:t>
            </w:r>
            <w:r>
              <w:rPr>
                <w:bCs/>
                <w:iCs/>
              </w:rPr>
              <w:lastRenderedPageBreak/>
              <w:t>делают предположения об информации, необходимой для решения учебной задачи.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>– умеют  принимать точку зрения другого, слушать.</w:t>
            </w:r>
            <w:proofErr w:type="gramEnd"/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Десятичные дроби.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</w:t>
            </w:r>
            <w:r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C65194" w:rsidRDefault="00C65194" w:rsidP="00C651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rPr>
                <w:u w:val="single"/>
              </w:rPr>
              <w:t xml:space="preserve"> </w:t>
            </w:r>
            <w:r>
              <w:t>– умеют критично относиться к своему мнению.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Десятичные дроби.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работают по плану.</w:t>
            </w:r>
          </w:p>
          <w:p w:rsidR="00C65194" w:rsidRDefault="00C65194" w:rsidP="00C6519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 передают содержание в сжатом 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>– умеют принимать точку зрения другого, слушать.</w:t>
            </w:r>
            <w:proofErr w:type="gramEnd"/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</w:t>
            </w:r>
            <w:r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обнаруживают и формулируют учебную проблему совместно с учителем.</w:t>
            </w:r>
          </w:p>
          <w:p w:rsidR="00C65194" w:rsidRDefault="00C65194" w:rsidP="00C651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– делают предположения об информации, </w:t>
            </w:r>
            <w:r>
              <w:rPr>
                <w:bCs/>
                <w:iCs/>
              </w:rPr>
              <w:lastRenderedPageBreak/>
              <w:t>необходимой для решения учебной задачи.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>– умеют  принимать точку зрения другого, слушать.</w:t>
            </w:r>
            <w:proofErr w:type="gramEnd"/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Проценты.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C65194" w:rsidRDefault="00C65194" w:rsidP="00C651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Познавательные </w:t>
            </w:r>
            <w:proofErr w:type="gramStart"/>
            <w:r>
              <w:rPr>
                <w:bCs/>
                <w:iCs/>
              </w:rPr>
              <w:t>–п</w:t>
            </w:r>
            <w:proofErr w:type="gramEnd"/>
            <w:r>
              <w:rPr>
                <w:bCs/>
                <w:iCs/>
              </w:rPr>
              <w:t>ередают содержание в сжатом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rPr>
                <w:u w:val="single"/>
              </w:rPr>
              <w:t xml:space="preserve"> </w:t>
            </w:r>
            <w:r>
              <w:t>– умеют критично относиться к своему мнению.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rPr>
                <w:color w:val="000000"/>
              </w:rPr>
              <w:t>Проценты.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– понимают причины неуспеха и находят способы выхода из данной ситуации.</w:t>
            </w:r>
          </w:p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t xml:space="preserve">  – умеют критично относиться к  своему мнению.</w:t>
            </w: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r>
              <w:t xml:space="preserve">Подготовка к контрольной работе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Pr="00802F83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rPr>
                <w:u w:val="single"/>
              </w:rPr>
            </w:pPr>
          </w:p>
        </w:tc>
      </w:tr>
      <w:tr w:rsidR="00C65194" w:rsidTr="004B67F8">
        <w:trPr>
          <w:trHeight w:val="2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color w:val="000000"/>
                <w:sz w:val="20"/>
                <w:szCs w:val="20"/>
              </w:rPr>
              <w:t>ошибками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допущенными в годовой контрольной работе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контролируют правильность и полноту выпол</w:t>
            </w:r>
            <w:r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4" w:rsidRDefault="00C65194" w:rsidP="00C65194">
            <w:pPr>
              <w:pStyle w:val="13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 - работают по плану.</w:t>
            </w:r>
          </w:p>
          <w:p w:rsidR="00C65194" w:rsidRDefault="00C65194" w:rsidP="00C65194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Познавательные</w:t>
            </w:r>
            <w:proofErr w:type="gramEnd"/>
            <w:r>
              <w:rPr>
                <w:bCs/>
                <w:iCs/>
              </w:rPr>
              <w:t xml:space="preserve"> –  передают содержание в сжатом  или развернутом виде.</w:t>
            </w:r>
          </w:p>
          <w:p w:rsidR="00C65194" w:rsidRDefault="00C65194" w:rsidP="00C651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Коммуникативные </w:t>
            </w:r>
            <w:r>
              <w:t>– умеют принимать точку зрения другого, слушать.</w:t>
            </w:r>
            <w:proofErr w:type="gramEnd"/>
          </w:p>
        </w:tc>
      </w:tr>
    </w:tbl>
    <w:p w:rsidR="00EB4335" w:rsidRPr="002C79E6" w:rsidRDefault="00EB4335" w:rsidP="00EB4335">
      <w:pPr>
        <w:ind w:firstLine="709"/>
      </w:pPr>
    </w:p>
    <w:p w:rsidR="004B67F8" w:rsidRPr="002C79E6" w:rsidRDefault="004B67F8" w:rsidP="00EB4335">
      <w:pPr>
        <w:ind w:firstLine="709"/>
      </w:pPr>
    </w:p>
    <w:p w:rsidR="00F84A76" w:rsidRDefault="00F84A76"/>
    <w:sectPr w:rsidR="00F84A76" w:rsidSect="00EB4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385B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B0248"/>
    <w:multiLevelType w:val="hybridMultilevel"/>
    <w:tmpl w:val="E08E364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4335"/>
    <w:rsid w:val="000F3110"/>
    <w:rsid w:val="00150AA2"/>
    <w:rsid w:val="0016686B"/>
    <w:rsid w:val="001A073D"/>
    <w:rsid w:val="002559FC"/>
    <w:rsid w:val="00263BD0"/>
    <w:rsid w:val="002C79E6"/>
    <w:rsid w:val="003A0D2C"/>
    <w:rsid w:val="00424CD0"/>
    <w:rsid w:val="00445D7E"/>
    <w:rsid w:val="004A4839"/>
    <w:rsid w:val="004B67F8"/>
    <w:rsid w:val="005D01A3"/>
    <w:rsid w:val="00646715"/>
    <w:rsid w:val="006D15DA"/>
    <w:rsid w:val="00744DC1"/>
    <w:rsid w:val="0077142B"/>
    <w:rsid w:val="00777DE9"/>
    <w:rsid w:val="00784DD1"/>
    <w:rsid w:val="007B0571"/>
    <w:rsid w:val="007C4724"/>
    <w:rsid w:val="00802F83"/>
    <w:rsid w:val="00827DF5"/>
    <w:rsid w:val="00872B69"/>
    <w:rsid w:val="008A386B"/>
    <w:rsid w:val="00924E0A"/>
    <w:rsid w:val="0096137F"/>
    <w:rsid w:val="009B17E3"/>
    <w:rsid w:val="009F7F4D"/>
    <w:rsid w:val="00A2085A"/>
    <w:rsid w:val="00A310A1"/>
    <w:rsid w:val="00A42FBB"/>
    <w:rsid w:val="00A94FD2"/>
    <w:rsid w:val="00BF1D6E"/>
    <w:rsid w:val="00C65194"/>
    <w:rsid w:val="00C72F53"/>
    <w:rsid w:val="00CE62A3"/>
    <w:rsid w:val="00DD5E19"/>
    <w:rsid w:val="00E1034E"/>
    <w:rsid w:val="00E10FD1"/>
    <w:rsid w:val="00E1249D"/>
    <w:rsid w:val="00E17B63"/>
    <w:rsid w:val="00EB4335"/>
    <w:rsid w:val="00F61756"/>
    <w:rsid w:val="00F84A7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qFormat/>
    <w:rsid w:val="00EB4335"/>
    <w:pPr>
      <w:keepNext/>
      <w:tabs>
        <w:tab w:val="left" w:pos="284"/>
      </w:tabs>
      <w:suppressAutoHyphens w:val="0"/>
      <w:jc w:val="center"/>
      <w:outlineLvl w:val="0"/>
    </w:pPr>
    <w:rPr>
      <w:rFonts w:ascii="Arial" w:hAnsi="Arial"/>
      <w:b/>
      <w:sz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433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433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B4335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4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43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EB4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B433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EB4335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433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EB4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433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EB4335"/>
    <w:pPr>
      <w:suppressAutoHyphens w:val="0"/>
    </w:pPr>
    <w:rPr>
      <w:sz w:val="24"/>
      <w:lang w:eastAsia="ru-RU"/>
    </w:rPr>
  </w:style>
  <w:style w:type="paragraph" w:customStyle="1" w:styleId="12">
    <w:name w:val="Знак1"/>
    <w:basedOn w:val="a"/>
    <w:uiPriority w:val="99"/>
    <w:rsid w:val="00EB433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EB4335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EB4335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B4335"/>
    <w:pPr>
      <w:shd w:val="clear" w:color="auto" w:fill="FFFFFF"/>
      <w:suppressAutoHyphens w:val="0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EB4335"/>
    <w:pPr>
      <w:suppressAutoHyphens w:val="0"/>
      <w:ind w:left="72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EB4335"/>
    <w:rPr>
      <w:rFonts w:ascii="Times New Roman" w:hAnsi="Times New Roman" w:cs="Times New Roman" w:hint="default"/>
      <w:sz w:val="32"/>
      <w:szCs w:val="32"/>
    </w:rPr>
  </w:style>
  <w:style w:type="character" w:customStyle="1" w:styleId="81">
    <w:name w:val="Основной текст (8) + Курсив"/>
    <w:uiPriority w:val="99"/>
    <w:rsid w:val="00EB4335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B4335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14872</Words>
  <Characters>84771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2015-12-16T07:39:00Z</cp:lastPrinted>
  <dcterms:created xsi:type="dcterms:W3CDTF">2015-09-21T06:24:00Z</dcterms:created>
  <dcterms:modified xsi:type="dcterms:W3CDTF">2015-12-17T06:45:00Z</dcterms:modified>
</cp:coreProperties>
</file>